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9B" w:rsidRPr="005200B9" w:rsidRDefault="00ED152F" w:rsidP="00404102">
      <w:pPr>
        <w:pStyle w:val="a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200B9">
        <w:rPr>
          <w:rFonts w:ascii="TH SarabunPSK" w:hAnsi="TH SarabunPSK" w:cs="TH SarabunPSK"/>
          <w:b/>
          <w:bCs/>
          <w:sz w:val="52"/>
          <w:szCs w:val="52"/>
          <w:cs/>
        </w:rPr>
        <w:t>บทที่</w:t>
      </w:r>
      <w:r w:rsidRPr="005200B9">
        <w:rPr>
          <w:rFonts w:ascii="TH SarabunPSK" w:hAnsi="TH SarabunPSK" w:cs="TH SarabunPSK"/>
          <w:b/>
          <w:bCs/>
          <w:sz w:val="52"/>
          <w:szCs w:val="52"/>
        </w:rPr>
        <w:t xml:space="preserve">  5</w:t>
      </w:r>
    </w:p>
    <w:p w:rsidR="000F789B" w:rsidRPr="005200B9" w:rsidRDefault="00ED152F" w:rsidP="00404102">
      <w:pPr>
        <w:pStyle w:val="a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200B9">
        <w:rPr>
          <w:rFonts w:ascii="TH SarabunPSK" w:hAnsi="TH SarabunPSK" w:cs="TH SarabunPSK"/>
          <w:b/>
          <w:bCs/>
          <w:sz w:val="52"/>
          <w:szCs w:val="52"/>
          <w:cs/>
        </w:rPr>
        <w:t>สรุปผล</w:t>
      </w:r>
      <w:r w:rsidRPr="005200B9">
        <w:rPr>
          <w:rFonts w:ascii="TH SarabunPSK" w:hAnsi="TH SarabunPSK" w:cs="TH SarabunPSK"/>
          <w:b/>
          <w:bCs/>
          <w:sz w:val="52"/>
          <w:szCs w:val="52"/>
        </w:rPr>
        <w:t xml:space="preserve">  </w:t>
      </w:r>
      <w:r w:rsidRPr="005200B9">
        <w:rPr>
          <w:rFonts w:ascii="TH SarabunPSK" w:hAnsi="TH SarabunPSK" w:cs="TH SarabunPSK"/>
          <w:b/>
          <w:bCs/>
          <w:sz w:val="52"/>
          <w:szCs w:val="52"/>
          <w:cs/>
        </w:rPr>
        <w:t>อภิปรายผล</w:t>
      </w:r>
      <w:r w:rsidRPr="005200B9">
        <w:rPr>
          <w:rFonts w:ascii="TH SarabunPSK" w:hAnsi="TH SarabunPSK" w:cs="TH SarabunPSK"/>
          <w:b/>
          <w:bCs/>
          <w:sz w:val="52"/>
          <w:szCs w:val="52"/>
        </w:rPr>
        <w:t xml:space="preserve">  </w:t>
      </w:r>
      <w:r w:rsidRPr="005200B9">
        <w:rPr>
          <w:rFonts w:ascii="TH SarabunPSK" w:hAnsi="TH SarabunPSK" w:cs="TH SarabunPSK"/>
          <w:b/>
          <w:bCs/>
          <w:sz w:val="52"/>
          <w:szCs w:val="52"/>
          <w:cs/>
        </w:rPr>
        <w:t>และข้อเสนอแนะ</w:t>
      </w:r>
    </w:p>
    <w:p w:rsidR="000F789B" w:rsidRPr="00E31B89" w:rsidRDefault="000F789B" w:rsidP="003C0778">
      <w:pPr>
        <w:pStyle w:val="a4"/>
        <w:ind w:left="1200" w:firstLine="220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:rsidR="000F789B" w:rsidRPr="005200B9" w:rsidRDefault="00ED152F" w:rsidP="003C0778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5200B9">
        <w:rPr>
          <w:rFonts w:ascii="TH SarabunPSK" w:hAnsi="TH SarabunPSK" w:cs="TH SarabunPSK"/>
          <w:sz w:val="34"/>
          <w:szCs w:val="34"/>
          <w:cs/>
        </w:rPr>
        <w:t>การทำงานวิจัยในครั้งนี้เป็นการส่งเสริมทักษะทางด้านภาษาพูด</w:t>
      </w:r>
      <w:r w:rsidRPr="005200B9">
        <w:rPr>
          <w:rFonts w:ascii="TH SarabunPSK" w:hAnsi="TH SarabunPSK" w:cs="TH SarabunPSK"/>
          <w:sz w:val="34"/>
          <w:szCs w:val="34"/>
        </w:rPr>
        <w:t xml:space="preserve">  </w:t>
      </w:r>
      <w:r w:rsidRPr="005200B9">
        <w:rPr>
          <w:rFonts w:ascii="TH SarabunPSK" w:hAnsi="TH SarabunPSK" w:cs="TH SarabunPSK"/>
          <w:sz w:val="34"/>
          <w:szCs w:val="34"/>
          <w:cs/>
        </w:rPr>
        <w:t>เพื่อส่งเสริมการพูดโดยกา</w:t>
      </w:r>
      <w:r w:rsidR="00F77EAD" w:rsidRPr="005200B9">
        <w:rPr>
          <w:rFonts w:ascii="TH SarabunPSK" w:hAnsi="TH SarabunPSK" w:cs="TH SarabunPSK" w:hint="cs"/>
          <w:sz w:val="34"/>
          <w:szCs w:val="34"/>
          <w:cs/>
        </w:rPr>
        <w:t>ร</w:t>
      </w:r>
      <w:r w:rsidRPr="005200B9">
        <w:rPr>
          <w:rFonts w:ascii="TH SarabunPSK" w:hAnsi="TH SarabunPSK" w:cs="TH SarabunPSK"/>
          <w:sz w:val="34"/>
          <w:szCs w:val="34"/>
          <w:cs/>
        </w:rPr>
        <w:t>ใช้นิทานที่นำมาเล่ากับ</w:t>
      </w:r>
      <w:r w:rsidR="00F77EAD" w:rsidRPr="005200B9">
        <w:rPr>
          <w:rFonts w:ascii="TH SarabunPSK" w:hAnsi="TH SarabunPSK" w:cs="TH SarabunPSK" w:hint="cs"/>
          <w:sz w:val="34"/>
          <w:szCs w:val="34"/>
          <w:cs/>
        </w:rPr>
        <w:t xml:space="preserve">ให้เด็กในศูนย์พัฒนาเด็กเล็กบ้านทัพหลวง </w:t>
      </w:r>
      <w:r w:rsidRPr="005200B9">
        <w:rPr>
          <w:rFonts w:ascii="TH SarabunPSK" w:hAnsi="TH SarabunPSK" w:cs="TH SarabunPSK"/>
          <w:sz w:val="34"/>
          <w:szCs w:val="34"/>
          <w:cs/>
        </w:rPr>
        <w:t>ฟัง</w:t>
      </w:r>
      <w:r w:rsidRPr="005200B9">
        <w:rPr>
          <w:rFonts w:ascii="TH SarabunPSK" w:hAnsi="TH SarabunPSK" w:cs="TH SarabunPSK"/>
          <w:sz w:val="34"/>
          <w:szCs w:val="34"/>
        </w:rPr>
        <w:t xml:space="preserve">  </w:t>
      </w:r>
      <w:r w:rsidRPr="005200B9">
        <w:rPr>
          <w:rFonts w:ascii="TH SarabunPSK" w:hAnsi="TH SarabunPSK" w:cs="TH SarabunPSK"/>
          <w:sz w:val="34"/>
          <w:szCs w:val="34"/>
          <w:cs/>
        </w:rPr>
        <w:t>โดยการเล่าแบบซ้ำ</w:t>
      </w:r>
      <w:r w:rsidRPr="005200B9">
        <w:rPr>
          <w:rFonts w:ascii="TH SarabunPSK" w:hAnsi="TH SarabunPSK" w:cs="TH SarabunPSK"/>
          <w:sz w:val="34"/>
          <w:szCs w:val="34"/>
        </w:rPr>
        <w:t xml:space="preserve">  </w:t>
      </w:r>
      <w:r w:rsidRPr="005200B9">
        <w:rPr>
          <w:rFonts w:ascii="TH SarabunPSK" w:hAnsi="TH SarabunPSK" w:cs="TH SarabunPSK"/>
          <w:sz w:val="34"/>
          <w:szCs w:val="34"/>
          <w:cs/>
        </w:rPr>
        <w:t>ๆ</w:t>
      </w:r>
      <w:r w:rsidR="00F77EAD" w:rsidRPr="005200B9">
        <w:rPr>
          <w:rFonts w:ascii="TH SarabunPSK" w:hAnsi="TH SarabunPSK" w:cs="TH SarabunPSK"/>
          <w:sz w:val="34"/>
          <w:szCs w:val="34"/>
        </w:rPr>
        <w:t xml:space="preserve"> </w:t>
      </w:r>
      <w:r w:rsidR="00F77EAD" w:rsidRPr="005200B9">
        <w:rPr>
          <w:rFonts w:ascii="TH SarabunPSK" w:hAnsi="TH SarabunPSK" w:cs="TH SarabunPSK" w:hint="cs"/>
          <w:sz w:val="34"/>
          <w:szCs w:val="34"/>
          <w:cs/>
        </w:rPr>
        <w:t>ซึ่งมีผลโดยตรงต่อพฤติกรรมรวมทั้งการมีบุคลิกภาพที่เหมาะสมในวัยต่อๆ ไป</w:t>
      </w:r>
      <w:r w:rsidRPr="005200B9">
        <w:rPr>
          <w:rFonts w:ascii="TH SarabunPSK" w:hAnsi="TH SarabunPSK" w:cs="TH SarabunPSK"/>
          <w:sz w:val="34"/>
          <w:szCs w:val="34"/>
        </w:rPr>
        <w:t>                       </w:t>
      </w:r>
    </w:p>
    <w:p w:rsidR="00F77EAD" w:rsidRPr="001E7C44" w:rsidRDefault="00ED152F" w:rsidP="00F77EAD">
      <w:pPr>
        <w:pStyle w:val="a5"/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E31B89">
        <w:rPr>
          <w:rFonts w:ascii="TH SarabunPSK" w:hAnsi="TH SarabunPSK" w:cs="TH SarabunPSK"/>
          <w:sz w:val="36"/>
          <w:szCs w:val="36"/>
        </w:rPr>
        <w:t> </w:t>
      </w:r>
      <w:r w:rsidR="00F77EAD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</w:t>
      </w:r>
      <w:r w:rsidR="00F77EAD">
        <w:rPr>
          <w:rFonts w:ascii="TH SarabunPSK" w:hAnsi="TH SarabunPSK" w:cs="TH SarabunPSK" w:hint="cs"/>
          <w:b/>
          <w:bCs/>
          <w:sz w:val="36"/>
          <w:szCs w:val="36"/>
          <w:cs/>
        </w:rPr>
        <w:t>์การวิจัย</w:t>
      </w:r>
      <w:r w:rsidR="00F77EAD" w:rsidRPr="001E7C4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F77EAD" w:rsidRPr="00AF0BCE" w:rsidRDefault="00F77EAD" w:rsidP="00F77EAD">
      <w:pPr>
        <w:pStyle w:val="a5"/>
        <w:ind w:firstLine="720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>1. เพื่อ</w:t>
      </w:r>
      <w:r w:rsidRPr="00AF0BCE">
        <w:rPr>
          <w:rFonts w:ascii="TH SarabunPSK" w:eastAsia="Times New Roman" w:hAnsi="TH SarabunPSK" w:cs="TH SarabunPSK"/>
          <w:sz w:val="34"/>
          <w:szCs w:val="34"/>
          <w:cs/>
        </w:rPr>
        <w:t>พัฒนา</w:t>
      </w:r>
      <w:r w:rsidRPr="00AF0BCE">
        <w:rPr>
          <w:rFonts w:ascii="TH SarabunPSK" w:hAnsi="TH SarabunPSK" w:cs="TH SarabunPSK" w:hint="cs"/>
          <w:sz w:val="34"/>
          <w:szCs w:val="34"/>
          <w:cs/>
        </w:rPr>
        <w:t>ทักษะทางการพูดชัดสำหรับเด็กศูนย์พัฒนาเด็กเล็กบ้านทัพหลวง โดยใช้นิทาน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0F789B" w:rsidRPr="00F77EAD" w:rsidRDefault="00F77EAD" w:rsidP="00F77EAD">
      <w:pPr>
        <w:pStyle w:val="a4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77EA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ประชากรที่ใช้ในการวิจัย</w:t>
      </w:r>
    </w:p>
    <w:p w:rsidR="00F77EAD" w:rsidRPr="00F77EAD" w:rsidRDefault="00F77EAD" w:rsidP="003C0778">
      <w:pPr>
        <w:pStyle w:val="a4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ประชากรที่ใช้ในการวิจัยครั้งนี้ คือ เด็กในศูนย์พัฒนาเด็กเล็กบ้านทัพหลวง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ที่กำลังศึกษาอยู่ในภาคเรียนที่ </w:t>
      </w:r>
      <w:r>
        <w:rPr>
          <w:rFonts w:ascii="TH SarabunPSK" w:hAnsi="TH SarabunPSK" w:cs="TH SarabunPSK"/>
          <w:sz w:val="34"/>
          <w:szCs w:val="34"/>
        </w:rPr>
        <w:t xml:space="preserve">1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ปีการศึกษา </w:t>
      </w:r>
      <w:r>
        <w:rPr>
          <w:rFonts w:ascii="TH SarabunPSK" w:hAnsi="TH SarabunPSK" w:cs="TH SarabunPSK"/>
          <w:sz w:val="34"/>
          <w:szCs w:val="34"/>
        </w:rPr>
        <w:t xml:space="preserve">2560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จำนวน </w:t>
      </w:r>
      <w:r>
        <w:rPr>
          <w:rFonts w:ascii="TH SarabunPSK" w:hAnsi="TH SarabunPSK" w:cs="TH SarabunPSK"/>
          <w:sz w:val="34"/>
          <w:szCs w:val="34"/>
        </w:rPr>
        <w:t>3</w:t>
      </w:r>
      <w:r w:rsidRPr="00AF0BCE">
        <w:rPr>
          <w:rFonts w:ascii="TH SarabunPSK" w:hAnsi="TH SarabunPSK" w:cs="TH SarabunPSK"/>
          <w:sz w:val="34"/>
          <w:szCs w:val="34"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>คน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0F789B" w:rsidRPr="00F77EAD" w:rsidRDefault="00F77EAD" w:rsidP="00A85987">
      <w:pPr>
        <w:pStyle w:val="a4"/>
        <w:ind w:firstLine="72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77EAD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="00ED152F" w:rsidRPr="00F77EAD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ED152F" w:rsidRPr="00F77EAD">
        <w:rPr>
          <w:rFonts w:ascii="TH SarabunPSK" w:hAnsi="TH SarabunPSK" w:cs="TH SarabunPSK"/>
          <w:b/>
          <w:bCs/>
          <w:sz w:val="36"/>
          <w:szCs w:val="36"/>
        </w:rPr>
        <w:t xml:space="preserve">                  </w:t>
      </w:r>
    </w:p>
    <w:p w:rsidR="00F77EAD" w:rsidRPr="00A85987" w:rsidRDefault="00F77EAD" w:rsidP="003C0778">
      <w:pPr>
        <w:pStyle w:val="a4"/>
        <w:ind w:firstLine="1080"/>
        <w:jc w:val="thaiDistribute"/>
        <w:rPr>
          <w:rFonts w:ascii="TH SarabunPSK" w:hAnsi="TH SarabunPSK" w:cs="TH SarabunPSK"/>
          <w:sz w:val="34"/>
          <w:szCs w:val="34"/>
        </w:rPr>
      </w:pPr>
      <w:r w:rsidRPr="00A85987">
        <w:rPr>
          <w:rFonts w:ascii="TH SarabunPSK" w:hAnsi="TH SarabunPSK" w:cs="TH SarabunPSK" w:hint="cs"/>
          <w:sz w:val="34"/>
          <w:szCs w:val="34"/>
          <w:cs/>
        </w:rPr>
        <w:t xml:space="preserve">- </w:t>
      </w:r>
      <w:r w:rsidR="00DE1C05" w:rsidRPr="00A85987">
        <w:rPr>
          <w:rFonts w:ascii="TH SarabunPSK" w:hAnsi="TH SarabunPSK" w:cs="TH SarabunPSK" w:hint="cs"/>
          <w:sz w:val="34"/>
          <w:szCs w:val="34"/>
          <w:cs/>
        </w:rPr>
        <w:t>ศึกษา</w:t>
      </w:r>
      <w:r w:rsidRPr="00A85987">
        <w:rPr>
          <w:rFonts w:ascii="TH SarabunPSK" w:hAnsi="TH SarabunPSK" w:cs="TH SarabunPSK" w:hint="cs"/>
          <w:sz w:val="34"/>
          <w:szCs w:val="34"/>
          <w:cs/>
        </w:rPr>
        <w:t>และวิเคราะห์คุณ</w:t>
      </w:r>
      <w:r w:rsidR="00DE1C05" w:rsidRPr="00A85987">
        <w:rPr>
          <w:rFonts w:ascii="TH SarabunPSK" w:hAnsi="TH SarabunPSK" w:cs="TH SarabunPSK" w:hint="cs"/>
          <w:sz w:val="34"/>
          <w:szCs w:val="34"/>
          <w:cs/>
        </w:rPr>
        <w:t>ลักษณ</w:t>
      </w:r>
      <w:r w:rsidR="00DE1C05" w:rsidRPr="00A85987">
        <w:rPr>
          <w:rFonts w:ascii="TH SarabunPSK" w:hAnsi="TH SarabunPSK" w:cs="TH SarabunPSK" w:hint="eastAsia"/>
          <w:sz w:val="34"/>
          <w:szCs w:val="34"/>
          <w:cs/>
        </w:rPr>
        <w:t>ะ</w:t>
      </w:r>
      <w:r w:rsidRPr="00A85987">
        <w:rPr>
          <w:rFonts w:ascii="TH SarabunPSK" w:hAnsi="TH SarabunPSK" w:cs="TH SarabunPSK" w:hint="cs"/>
          <w:sz w:val="34"/>
          <w:szCs w:val="34"/>
          <w:cs/>
        </w:rPr>
        <w:t xml:space="preserve">ตามวัย ในด้านสติปัญญา </w:t>
      </w:r>
      <w:r w:rsidR="00DE1C05" w:rsidRPr="00A85987">
        <w:rPr>
          <w:rFonts w:ascii="TH SarabunPSK" w:hAnsi="TH SarabunPSK" w:cs="TH SarabunPSK" w:hint="cs"/>
          <w:sz w:val="34"/>
          <w:szCs w:val="34"/>
          <w:cs/>
        </w:rPr>
        <w:t>ประสบการณ์สำคัญ</w:t>
      </w:r>
      <w:r w:rsidRPr="00A85987">
        <w:rPr>
          <w:rFonts w:ascii="TH SarabunPSK" w:hAnsi="TH SarabunPSK" w:cs="TH SarabunPSK" w:hint="cs"/>
          <w:sz w:val="34"/>
          <w:szCs w:val="34"/>
          <w:cs/>
        </w:rPr>
        <w:t>การใช้ภาษา</w:t>
      </w:r>
      <w:r w:rsidR="00DE1C05" w:rsidRPr="00A85987">
        <w:rPr>
          <w:rFonts w:ascii="TH SarabunPSK" w:hAnsi="TH SarabunPSK" w:cs="TH SarabunPSK" w:hint="cs"/>
          <w:sz w:val="34"/>
          <w:szCs w:val="34"/>
          <w:cs/>
        </w:rPr>
        <w:t>คุณลักษณะที่พึงประสงค์การใช้ภาษา</w:t>
      </w:r>
      <w:r w:rsidRPr="00A85987">
        <w:rPr>
          <w:rFonts w:ascii="TH SarabunPSK" w:hAnsi="TH SarabunPSK" w:cs="TH SarabunPSK" w:hint="cs"/>
          <w:sz w:val="34"/>
          <w:szCs w:val="34"/>
          <w:cs/>
        </w:rPr>
        <w:t>ในการสื่อสาร</w:t>
      </w:r>
    </w:p>
    <w:p w:rsidR="008A2C38" w:rsidRPr="00A85987" w:rsidRDefault="008A2C38">
      <w:pPr>
        <w:pStyle w:val="a4"/>
        <w:ind w:firstLine="1080"/>
        <w:rPr>
          <w:rFonts w:ascii="TH SarabunPSK" w:hAnsi="TH SarabunPSK" w:cs="TH SarabunPSK"/>
          <w:sz w:val="34"/>
          <w:szCs w:val="34"/>
          <w:cs/>
        </w:rPr>
      </w:pPr>
      <w:r w:rsidRPr="00A85987">
        <w:rPr>
          <w:rFonts w:ascii="TH SarabunPSK" w:hAnsi="TH SarabunPSK" w:cs="TH SarabunPSK" w:hint="cs"/>
          <w:sz w:val="34"/>
          <w:szCs w:val="34"/>
          <w:cs/>
        </w:rPr>
        <w:t>- ศึกษา วางแผน ออกแบบกิจกรรมและ เครื่องมือที่ใช้ในการวิจัย</w:t>
      </w:r>
    </w:p>
    <w:p w:rsidR="000F789B" w:rsidRPr="00A85987" w:rsidRDefault="00ED152F">
      <w:pPr>
        <w:pStyle w:val="a4"/>
        <w:ind w:firstLine="1080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</w:rPr>
        <w:t>-  </w:t>
      </w:r>
      <w:proofErr w:type="gramStart"/>
      <w:r w:rsidRPr="00A85987">
        <w:rPr>
          <w:rFonts w:ascii="TH SarabunPSK" w:hAnsi="TH SarabunPSK" w:cs="TH SarabunPSK"/>
          <w:sz w:val="34"/>
          <w:szCs w:val="34"/>
          <w:cs/>
        </w:rPr>
        <w:t>สังเกต</w:t>
      </w:r>
      <w:r w:rsidR="00440AD2" w:rsidRPr="00A85987">
        <w:rPr>
          <w:rFonts w:ascii="TH SarabunPSK" w:hAnsi="TH SarabunPSK" w:cs="TH SarabunPSK"/>
          <w:sz w:val="34"/>
          <w:szCs w:val="34"/>
          <w:cs/>
        </w:rPr>
        <w:t>พฤติกรรมในแต่ละครั้งที่เล่านิทาน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โดยการจดบันทึกพฤติกรรมที่นักเรียนได้แสดงออกในขณะฟังนิทานของนักเรียนจำนวน</w:t>
      </w:r>
      <w:proofErr w:type="gramEnd"/>
      <w:r w:rsidRPr="00A85987">
        <w:rPr>
          <w:rFonts w:ascii="TH SarabunPSK" w:hAnsi="TH SarabunPSK" w:cs="TH SarabunPSK"/>
          <w:sz w:val="34"/>
          <w:szCs w:val="34"/>
        </w:rPr>
        <w:t xml:space="preserve">  3  </w:t>
      </w:r>
      <w:r w:rsidRPr="00A85987">
        <w:rPr>
          <w:rFonts w:ascii="TH SarabunPSK" w:hAnsi="TH SarabunPSK" w:cs="TH SarabunPSK"/>
          <w:sz w:val="34"/>
          <w:szCs w:val="34"/>
          <w:cs/>
        </w:rPr>
        <w:t>คน</w:t>
      </w:r>
    </w:p>
    <w:p w:rsidR="000F789B" w:rsidRPr="00A85987" w:rsidRDefault="00ED152F">
      <w:pPr>
        <w:pStyle w:val="a4"/>
        <w:ind w:firstLine="1080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</w:rPr>
        <w:t>-  </w:t>
      </w:r>
      <w:r w:rsidRPr="00A85987">
        <w:rPr>
          <w:rFonts w:ascii="TH SarabunPSK" w:hAnsi="TH SarabunPSK" w:cs="TH SarabunPSK"/>
          <w:sz w:val="34"/>
          <w:szCs w:val="34"/>
          <w:cs/>
        </w:rPr>
        <w:t>สังเกตการณ์พูดตอบโต้กับครูและเพื่อน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proofErr w:type="gramStart"/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ด้วยกันในขณะทำกิจกรรมการเล่านิทาน</w:t>
      </w:r>
      <w:proofErr w:type="gram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และกิจกรรมสร้างสรรค์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กิจกรรมเสรี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โดยผู้ทำการวิจัยได้จดบันทึกพัฒนาการทางด้านภาษา</w:t>
      </w:r>
    </w:p>
    <w:p w:rsidR="000F789B" w:rsidRPr="00A85987" w:rsidRDefault="00ED152F">
      <w:pPr>
        <w:pStyle w:val="a4"/>
        <w:ind w:firstLine="1080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</w:rPr>
        <w:t>-  </w:t>
      </w:r>
      <w:proofErr w:type="gramStart"/>
      <w:r w:rsidRPr="00A85987">
        <w:rPr>
          <w:rFonts w:ascii="TH SarabunPSK" w:hAnsi="TH SarabunPSK" w:cs="TH SarabunPSK"/>
          <w:sz w:val="34"/>
          <w:szCs w:val="34"/>
          <w:cs/>
        </w:rPr>
        <w:t>สังเกตการณ์เล่านิทานในกิจกรรมเสริมประสบการณ์ที่มีนักเรียนจำนวน</w:t>
      </w:r>
      <w:r w:rsidRPr="00A85987">
        <w:rPr>
          <w:rFonts w:ascii="TH SarabunPSK" w:hAnsi="TH SarabunPSK" w:cs="TH SarabunPSK"/>
          <w:sz w:val="34"/>
          <w:szCs w:val="34"/>
        </w:rPr>
        <w:t xml:space="preserve">  32</w:t>
      </w:r>
      <w:proofErr w:type="gram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คน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Pr="00A85987">
        <w:rPr>
          <w:rFonts w:ascii="TH SarabunPSK" w:hAnsi="TH SarabunPSK" w:cs="TH SarabunPSK"/>
          <w:sz w:val="34"/>
          <w:szCs w:val="34"/>
          <w:cs/>
        </w:rPr>
        <w:t>และสังเกตการณ์เล่านิทานกับนักเรียนจำนวน</w:t>
      </w:r>
      <w:r w:rsidRPr="00A85987">
        <w:rPr>
          <w:rFonts w:ascii="TH SarabunPSK" w:hAnsi="TH SarabunPSK" w:cs="TH SarabunPSK"/>
          <w:sz w:val="34"/>
          <w:szCs w:val="34"/>
        </w:rPr>
        <w:t xml:space="preserve">  3  </w:t>
      </w:r>
      <w:r w:rsidRPr="00A85987">
        <w:rPr>
          <w:rFonts w:ascii="TH SarabunPSK" w:hAnsi="TH SarabunPSK" w:cs="TH SarabunPSK"/>
          <w:sz w:val="34"/>
          <w:szCs w:val="34"/>
          <w:cs/>
        </w:rPr>
        <w:t>คน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ในการจัดกิจกรรมเนื้อหานิทานที่ใช้เป็นแบบนิทานภาพ</w:t>
      </w:r>
    </w:p>
    <w:p w:rsidR="000F789B" w:rsidRPr="00A85987" w:rsidRDefault="00ED152F">
      <w:pPr>
        <w:pStyle w:val="a4"/>
        <w:ind w:firstLine="1080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</w:rPr>
        <w:t>-  </w:t>
      </w:r>
      <w:proofErr w:type="gramStart"/>
      <w:r w:rsidRPr="00A85987">
        <w:rPr>
          <w:rFonts w:ascii="TH SarabunPSK" w:hAnsi="TH SarabunPSK" w:cs="TH SarabunPSK"/>
          <w:sz w:val="34"/>
          <w:szCs w:val="34"/>
          <w:cs/>
        </w:rPr>
        <w:t>เครื่องมือที่ใช้ในการสังเกต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ได้แก่</w:t>
      </w:r>
      <w:proofErr w:type="gram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การจดบันทึก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นิทาน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รูปภาพในนิทาน</w:t>
      </w:r>
    </w:p>
    <w:p w:rsidR="000F789B" w:rsidRPr="00A85987" w:rsidRDefault="00ED152F" w:rsidP="003C0778">
      <w:pPr>
        <w:pStyle w:val="a4"/>
        <w:ind w:firstLine="108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</w:rPr>
        <w:t>-  </w:t>
      </w:r>
      <w:proofErr w:type="gramStart"/>
      <w:r w:rsidRPr="00A85987">
        <w:rPr>
          <w:rFonts w:ascii="TH SarabunPSK" w:hAnsi="TH SarabunPSK" w:cs="TH SarabunPSK"/>
          <w:sz w:val="34"/>
          <w:szCs w:val="34"/>
          <w:cs/>
        </w:rPr>
        <w:t>การเปลี่ยนแปลงทางด้านภาษาพูด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เด็กเริ่มมีการเปลี่ยนแปลงขึ้นเรื่อย</w:t>
      </w:r>
      <w:proofErr w:type="gram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จากการพูดออกเสียงไม่ค่อยชัดและการเล่าเรื่องที่ยังไม่เป็นเรื่องราวจนเริ่มชัดเจน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และเป็นเรื่องราวได้มากขึ้น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สามารถสื่อสารกับเพื่อนและครูได้ดียิ่งกว่าเดิม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มีความสนุกสนานเพลิดเพลินและมีความสนุกสนานในการฟังนิทาน</w:t>
      </w:r>
    </w:p>
    <w:p w:rsidR="00A85987" w:rsidRPr="00F5214F" w:rsidRDefault="00A85987" w:rsidP="00A85987">
      <w:pPr>
        <w:pStyle w:val="a4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tab/>
      </w:r>
      <w:r w:rsidRPr="00F5214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ผลการวิจัย</w:t>
      </w:r>
    </w:p>
    <w:p w:rsidR="00A85987" w:rsidRPr="00A85987" w:rsidRDefault="00A85987" w:rsidP="00A85987">
      <w:pPr>
        <w:pStyle w:val="a4"/>
        <w:rPr>
          <w:rFonts w:ascii="TH SarabunPSK" w:eastAsia="Times New Roman" w:hAnsi="TH SarabunPSK" w:cs="TH SarabunPSK"/>
          <w:sz w:val="2"/>
          <w:szCs w:val="2"/>
          <w:cs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proofErr w:type="spellStart"/>
      <w:r w:rsidRPr="00A85987">
        <w:rPr>
          <w:rFonts w:ascii="TH SarabunPSK" w:eastAsia="Times New Roman" w:hAnsi="TH SarabunPSK" w:cs="TH SarabunPSK" w:hint="cs"/>
          <w:sz w:val="2"/>
          <w:szCs w:val="2"/>
          <w:cs/>
        </w:rPr>
        <w:t>เด็ร</w:t>
      </w:r>
      <w:proofErr w:type="spellEnd"/>
    </w:p>
    <w:p w:rsidR="003C0778" w:rsidRPr="00F5214F" w:rsidRDefault="00ED152F" w:rsidP="003C0778">
      <w:pPr>
        <w:pStyle w:val="a5"/>
        <w:jc w:val="thaiDistribute"/>
        <w:rPr>
          <w:rFonts w:ascii="TH SarabunPSK" w:eastAsia="Times New Roman" w:hAnsi="TH SarabunPSK" w:cs="TH SarabunPSK"/>
          <w:sz w:val="34"/>
          <w:szCs w:val="34"/>
          <w:cs/>
        </w:rPr>
      </w:pPr>
      <w:r w:rsidRPr="00E31B89">
        <w:rPr>
          <w:rFonts w:ascii="TH SarabunPSK" w:hAnsi="TH SarabunPSK" w:cs="TH SarabunPSK"/>
          <w:sz w:val="36"/>
          <w:szCs w:val="36"/>
        </w:rPr>
        <w:t> </w:t>
      </w:r>
      <w:r w:rsidR="00F5214F">
        <w:rPr>
          <w:rFonts w:ascii="TH SarabunPSK" w:hAnsi="TH SarabunPSK" w:cs="TH SarabunPSK"/>
          <w:sz w:val="36"/>
          <w:szCs w:val="36"/>
          <w:cs/>
        </w:rPr>
        <w:tab/>
      </w:r>
      <w:r w:rsidR="00A85987">
        <w:rPr>
          <w:rFonts w:ascii="TH SarabunPSK" w:eastAsia="Times New Roman" w:hAnsi="TH SarabunPSK" w:cs="TH SarabunPSK" w:hint="cs"/>
          <w:sz w:val="34"/>
          <w:szCs w:val="34"/>
          <w:cs/>
        </w:rPr>
        <w:t>เด็กศูนย์พัฒนาเด็กเล็กบ้านทัพหลวงมี</w:t>
      </w:r>
      <w:r w:rsidR="00A85987" w:rsidRPr="00AF0BCE">
        <w:rPr>
          <w:rFonts w:ascii="TH SarabunPSK" w:eastAsia="Times New Roman" w:hAnsi="TH SarabunPSK" w:cs="TH SarabunPSK"/>
          <w:sz w:val="34"/>
          <w:szCs w:val="34"/>
          <w:cs/>
        </w:rPr>
        <w:t>พัฒนา</w:t>
      </w:r>
      <w:r w:rsidR="00A85987">
        <w:rPr>
          <w:rFonts w:ascii="TH SarabunPSK" w:eastAsia="Times New Roman" w:hAnsi="TH SarabunPSK" w:cs="TH SarabunPSK" w:hint="cs"/>
          <w:sz w:val="34"/>
          <w:szCs w:val="34"/>
          <w:cs/>
        </w:rPr>
        <w:t>การและ</w:t>
      </w:r>
      <w:r w:rsidR="00A85987" w:rsidRPr="00AF0BCE">
        <w:rPr>
          <w:rFonts w:ascii="TH SarabunPSK" w:hAnsi="TH SarabunPSK" w:cs="TH SarabunPSK" w:hint="cs"/>
          <w:sz w:val="34"/>
          <w:szCs w:val="34"/>
          <w:cs/>
        </w:rPr>
        <w:t>ทักษะทางการพูดชัด</w:t>
      </w:r>
      <w:r w:rsidR="00A85987">
        <w:rPr>
          <w:rFonts w:ascii="TH SarabunPSK" w:hAnsi="TH SarabunPSK" w:cs="TH SarabunPSK" w:hint="cs"/>
          <w:sz w:val="34"/>
          <w:szCs w:val="34"/>
          <w:cs/>
        </w:rPr>
        <w:t>ขึ้น</w:t>
      </w:r>
      <w:r w:rsidR="00A85987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อย่างต่อเนื่องตลอด </w:t>
      </w:r>
      <w:r w:rsidR="00A85987">
        <w:rPr>
          <w:rFonts w:ascii="TH SarabunPSK" w:eastAsia="Times New Roman" w:hAnsi="TH SarabunPSK" w:cs="TH SarabunPSK"/>
          <w:sz w:val="34"/>
          <w:szCs w:val="34"/>
        </w:rPr>
        <w:t xml:space="preserve">3 </w:t>
      </w:r>
      <w:r w:rsidR="003C0778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สัปดาห์ จากระดับค่าร้อยละ </w:t>
      </w:r>
      <w:r w:rsidR="002000B5">
        <w:rPr>
          <w:rFonts w:ascii="TH SarabunPSK" w:hAnsi="TH SarabunPSK" w:cs="TH SarabunPSK"/>
          <w:sz w:val="32"/>
          <w:szCs w:val="32"/>
        </w:rPr>
        <w:t>49.33</w:t>
      </w:r>
      <w:r w:rsidR="003C0778">
        <w:rPr>
          <w:rFonts w:ascii="TH SarabunPSK" w:hAnsi="TH SarabunPSK" w:cs="TH SarabunPSK"/>
          <w:sz w:val="32"/>
          <w:szCs w:val="32"/>
        </w:rPr>
        <w:t xml:space="preserve">, </w:t>
      </w:r>
      <w:r w:rsidR="002000B5">
        <w:rPr>
          <w:rFonts w:ascii="TH SarabunPSK" w:hAnsi="TH SarabunPSK" w:cs="TH SarabunPSK"/>
          <w:sz w:val="32"/>
          <w:szCs w:val="32"/>
        </w:rPr>
        <w:t>56.66</w:t>
      </w:r>
      <w:r w:rsidR="003C0778">
        <w:rPr>
          <w:rFonts w:ascii="TH SarabunPSK" w:hAnsi="TH SarabunPSK" w:cs="TH SarabunPSK"/>
          <w:sz w:val="32"/>
          <w:szCs w:val="32"/>
        </w:rPr>
        <w:t xml:space="preserve">, </w:t>
      </w:r>
      <w:r w:rsidR="002000B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000B5">
        <w:rPr>
          <w:rFonts w:ascii="TH SarabunPSK" w:hAnsi="TH SarabunPSK" w:cs="TH SarabunPSK"/>
          <w:sz w:val="32"/>
          <w:szCs w:val="40"/>
        </w:rPr>
        <w:t>83.33</w:t>
      </w:r>
      <w:r w:rsidR="00200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778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0F789B" w:rsidRPr="00A85987" w:rsidRDefault="000F789B">
      <w:pPr>
        <w:pStyle w:val="a4"/>
        <w:ind w:firstLine="1080"/>
        <w:rPr>
          <w:rFonts w:ascii="TH SarabunPSK" w:eastAsia="Times New Roman" w:hAnsi="TH SarabunPSK" w:cs="TH SarabunPSK"/>
          <w:sz w:val="34"/>
          <w:szCs w:val="34"/>
          <w:cs/>
        </w:rPr>
      </w:pPr>
    </w:p>
    <w:p w:rsidR="000F789B" w:rsidRDefault="000F789B" w:rsidP="003C0778">
      <w:pPr>
        <w:pStyle w:val="a4"/>
        <w:rPr>
          <w:rFonts w:ascii="TH SarabunPSK" w:eastAsia="Times New Roman" w:hAnsi="TH SarabunPSK" w:cs="TH SarabunPSK"/>
          <w:sz w:val="36"/>
          <w:szCs w:val="36"/>
        </w:rPr>
      </w:pPr>
    </w:p>
    <w:p w:rsidR="005200B9" w:rsidRDefault="005200B9" w:rsidP="003C0778">
      <w:pPr>
        <w:pStyle w:val="a4"/>
        <w:rPr>
          <w:rFonts w:ascii="TH SarabunPSK" w:eastAsia="Times New Roman" w:hAnsi="TH SarabunPSK" w:cs="TH SarabunPSK"/>
          <w:sz w:val="36"/>
          <w:szCs w:val="36"/>
        </w:rPr>
      </w:pPr>
    </w:p>
    <w:p w:rsidR="005200B9" w:rsidRPr="00E31B89" w:rsidRDefault="005200B9" w:rsidP="003C0778">
      <w:pPr>
        <w:pStyle w:val="a4"/>
        <w:rPr>
          <w:rFonts w:ascii="TH SarabunPSK" w:eastAsia="Times New Roman" w:hAnsi="TH SarabunPSK" w:cs="TH SarabunPSK"/>
          <w:sz w:val="36"/>
          <w:szCs w:val="36"/>
        </w:rPr>
      </w:pPr>
      <w:bookmarkStart w:id="0" w:name="_GoBack"/>
      <w:bookmarkEnd w:id="0"/>
    </w:p>
    <w:p w:rsidR="000F789B" w:rsidRPr="00F5214F" w:rsidRDefault="00F5214F">
      <w:pPr>
        <w:pStyle w:val="a4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</w:t>
      </w:r>
      <w:r w:rsidR="00ED152F" w:rsidRPr="00F5214F">
        <w:rPr>
          <w:rFonts w:ascii="TH SarabunPSK" w:hAnsi="TH SarabunPSK" w:cs="TH SarabunPSK"/>
          <w:b/>
          <w:bCs/>
          <w:sz w:val="36"/>
          <w:szCs w:val="36"/>
          <w:cs/>
        </w:rPr>
        <w:t>อภิปรายผล</w:t>
      </w:r>
    </w:p>
    <w:p w:rsidR="000F789B" w:rsidRPr="001E22AF" w:rsidRDefault="00ED152F" w:rsidP="00A85987">
      <w:pPr>
        <w:pStyle w:val="a5"/>
        <w:jc w:val="thaiDistribute"/>
        <w:rPr>
          <w:rFonts w:ascii="TH SarabunPSK" w:hAnsi="TH SarabunPSK" w:cs="TH SarabunPSK"/>
          <w:sz w:val="34"/>
          <w:szCs w:val="34"/>
        </w:rPr>
      </w:pPr>
      <w:r w:rsidRPr="00A85987">
        <w:t xml:space="preserve">    </w:t>
      </w:r>
      <w:r w:rsidR="005200B9">
        <w:tab/>
      </w:r>
      <w:r w:rsidRPr="00A85987"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ผล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จากการใช้กิจกรรมการเล่านิทาน</w:t>
      </w:r>
      <w:r w:rsidR="00A85987" w:rsidRPr="00A85987">
        <w:rPr>
          <w:rFonts w:ascii="TH SarabunPSK" w:eastAsia="Times New Roman" w:hAnsi="TH SarabunPSK" w:cs="TH SarabunPSK"/>
          <w:sz w:val="34"/>
          <w:szCs w:val="34"/>
          <w:cs/>
        </w:rPr>
        <w:t>เพื่อพัฒนา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ทักษะทางการพูดชัดของเด็กศูนย์พัฒนาเด็กเล็กบ้านทัพหลวง จากการสังเกตการณ์</w:t>
      </w:r>
      <w:r w:rsidRPr="00A85987">
        <w:rPr>
          <w:rFonts w:ascii="TH SarabunPSK" w:hAnsi="TH SarabunPSK" w:cs="TH SarabunPSK"/>
          <w:sz w:val="34"/>
          <w:szCs w:val="34"/>
          <w:cs/>
        </w:rPr>
        <w:t>จัดกิจกรรมการเล่านิทาน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น้องเก้า</w:t>
      </w:r>
      <w:r w:rsidRPr="00A85987">
        <w:rPr>
          <w:rFonts w:ascii="TH SarabunPSK" w:hAnsi="TH SarabunPSK" w:cs="TH SarabunPSK"/>
          <w:sz w:val="34"/>
          <w:szCs w:val="34"/>
        </w:rPr>
        <w:t xml:space="preserve"> ,</w:t>
      </w:r>
      <w:r w:rsidRPr="00A85987">
        <w:rPr>
          <w:rFonts w:ascii="TH SarabunPSK" w:hAnsi="TH SarabunPSK" w:cs="TH SarabunPSK"/>
          <w:sz w:val="34"/>
          <w:szCs w:val="34"/>
          <w:cs/>
        </w:rPr>
        <w:t>น้อง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เกว</w:t>
      </w:r>
      <w:proofErr w:type="spellEnd"/>
      <w:r w:rsidR="00A85987">
        <w:rPr>
          <w:rFonts w:ascii="TH SarabunPSK" w:hAnsi="TH SarabunPSK" w:cs="TH SarabunPSK"/>
          <w:sz w:val="34"/>
          <w:szCs w:val="34"/>
        </w:rPr>
        <w:t xml:space="preserve"> , </w:t>
      </w:r>
      <w:r w:rsidRPr="00A85987">
        <w:rPr>
          <w:rFonts w:ascii="TH SarabunPSK" w:hAnsi="TH SarabunPSK" w:cs="TH SarabunPSK"/>
          <w:sz w:val="34"/>
          <w:szCs w:val="34"/>
          <w:cs/>
        </w:rPr>
        <w:t>น้อง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ไปร์ท</w:t>
      </w:r>
      <w:proofErr w:type="spellEnd"/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มีพฤติกรรมการพูดชัด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ขึ้น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แสดงให้เห็นว่านิทานมีอิทธิพลต่อพฤติกรรมทางด้านการพูดของเด็ก</w:t>
      </w:r>
      <w:r w:rsidRPr="00A85987">
        <w:rPr>
          <w:rFonts w:ascii="TH SarabunPSK" w:hAnsi="TH SarabunPSK" w:cs="TH SarabunPSK"/>
          <w:sz w:val="34"/>
          <w:szCs w:val="34"/>
          <w:lang w:val="de-DE"/>
        </w:rPr>
        <w:t xml:space="preserve"> ( 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จิตรา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ภรณ์</w:t>
      </w:r>
      <w:proofErr w:type="spell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เต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มีย</w:t>
      </w:r>
      <w:proofErr w:type="spellEnd"/>
      <w:r w:rsidRPr="00A85987">
        <w:rPr>
          <w:rFonts w:ascii="TH SarabunPSK" w:hAnsi="TH SarabunPSK" w:cs="TH SarabunPSK"/>
          <w:sz w:val="34"/>
          <w:szCs w:val="34"/>
          <w:cs/>
        </w:rPr>
        <w:t>กุล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lang w:val="fr-FR"/>
        </w:rPr>
        <w:t xml:space="preserve">2531 : 54 ) 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กล่าวไว้ว่าการฟังนิทานของเด็กปฐมวัยโดยใช้ภาษาภาพประกอบและหุ่นมือให้เด็กได้แสดงความรู้สึกผ่านสื่อและการพูดได้อย่างสนุกสนา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lang w:val="de-DE"/>
        </w:rPr>
        <w:t xml:space="preserve">( 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เกริก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ยุ้ยพันธ์</w:t>
      </w:r>
      <w:r w:rsidRPr="00A85987">
        <w:rPr>
          <w:rFonts w:ascii="TH SarabunPSK" w:hAnsi="TH SarabunPSK" w:cs="TH SarabunPSK"/>
          <w:sz w:val="34"/>
          <w:szCs w:val="34"/>
        </w:rPr>
        <w:t xml:space="preserve"> .  2539  : 87  )  </w:t>
      </w:r>
      <w:r w:rsidRPr="00A85987">
        <w:rPr>
          <w:rFonts w:ascii="TH SarabunPSK" w:hAnsi="TH SarabunPSK" w:cs="TH SarabunPSK"/>
          <w:sz w:val="34"/>
          <w:szCs w:val="34"/>
          <w:cs/>
        </w:rPr>
        <w:t>กล่าวไว้ว่า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การเล่านิทานเป็นกิจกรรมที่มีประโยชน์ต่อพัฒนาการด้านต่าง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ทุกวัน</w:t>
      </w:r>
      <w:r w:rsidR="00A85987">
        <w:rPr>
          <w:rFonts w:ascii="TH SarabunPSK" w:hAnsi="TH SarabunPSK" w:cs="TH SarabunPSK"/>
          <w:sz w:val="34"/>
          <w:szCs w:val="34"/>
        </w:rPr>
        <w:t xml:space="preserve"> </w:t>
      </w:r>
      <w:r w:rsidR="00A85987">
        <w:rPr>
          <w:rFonts w:ascii="TH SarabunPSK" w:hAnsi="TH SarabunPSK" w:cs="TH SarabunPSK"/>
          <w:sz w:val="34"/>
          <w:szCs w:val="34"/>
          <w:cs/>
        </w:rPr>
        <w:t>เด็กสามารถพัฒนา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สติปัญญา</w:t>
      </w:r>
      <w:r w:rsidR="00A85987"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อารมณ์</w:t>
      </w:r>
      <w:r w:rsidR="00A85987"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ภาษา</w:t>
      </w:r>
      <w:r w:rsidR="00A85987"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สังคม</w:t>
      </w:r>
      <w:r w:rsidR="00A85987"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="00A85987" w:rsidRPr="00A85987">
        <w:rPr>
          <w:rFonts w:ascii="TH SarabunPSK" w:hAnsi="TH SarabunPSK" w:cs="TH SarabunPSK"/>
          <w:sz w:val="34"/>
          <w:szCs w:val="34"/>
          <w:cs/>
        </w:rPr>
        <w:t>บุคลิกภาพ</w:t>
      </w:r>
      <w:r w:rsidRPr="00A85987">
        <w:rPr>
          <w:rFonts w:ascii="TH SarabunPSK" w:hAnsi="TH SarabunPSK" w:cs="TH SarabunPSK"/>
          <w:sz w:val="34"/>
          <w:szCs w:val="34"/>
          <w:cs/>
        </w:rPr>
        <w:t>ตลอดจนความคิดสร้างสรรค์</w:t>
      </w:r>
      <w:r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Pr="00A85987">
        <w:rPr>
          <w:rFonts w:ascii="TH SarabunPSK" w:hAnsi="TH SarabunPSK" w:cs="TH SarabunPSK"/>
          <w:sz w:val="34"/>
          <w:szCs w:val="34"/>
          <w:cs/>
        </w:rPr>
        <w:t>โดยใช้นิทานเป็นสื่อในการร่วมกิจกรรมต่าง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หนังสือนิทานเป็นส่วนหนึ่งของการส่งเสริมการเล่าเรื่องราวตามจินตนาการ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ผู้ฟังมีการตอบสนองในการฟังนิทาน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อยากเป็นผู้เล่าให้ผู้อื่นฟังและสามารถบอกเรื่องราวในนิทานได้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สามารถบอกให้ผู้อื่นเข้าใจในเรื่องราวที่ตนเองเล่า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และมีจินตนาการฟังนิทานที่ผู้อื่นเล่าให้ฟังอย่างซ้ำอย่างเช่น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อัลเบิร์ด</w:t>
      </w:r>
      <w:proofErr w:type="spell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ไอน์สไตน์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กล่าวไว้ว่า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หากอยากให้เด็กฉลาดหลักแหลมต้องเล่านิทานให้เขาฟัง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และหากอยากให้เขาฉลาดหลักแหลม</w:t>
      </w:r>
      <w:r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Pr="00A85987">
        <w:rPr>
          <w:rFonts w:ascii="TH SarabunPSK" w:hAnsi="TH SarabunPSK" w:cs="TH SarabunPSK"/>
          <w:sz w:val="34"/>
          <w:szCs w:val="34"/>
          <w:cs/>
        </w:rPr>
        <w:t>ต้องเล่านิทานให้เขาฟังมาก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การเล่านิทานซ้ำ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จะช่วยให้การเชื่อมต่อของ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เซลส์</w:t>
      </w:r>
      <w:proofErr w:type="spellEnd"/>
      <w:r w:rsidRPr="00A85987">
        <w:rPr>
          <w:rFonts w:ascii="TH SarabunPSK" w:hAnsi="TH SarabunPSK" w:cs="TH SarabunPSK"/>
          <w:sz w:val="34"/>
          <w:szCs w:val="34"/>
          <w:cs/>
        </w:rPr>
        <w:t>สมองมีประสิทธิภาพมากขึ้นมีจินตนาการ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การคิด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การพูดได้อย่างต่อเนื่อง</w:t>
      </w:r>
    </w:p>
    <w:p w:rsidR="000F789B" w:rsidRPr="001E22AF" w:rsidRDefault="00ED152F" w:rsidP="001E22AF">
      <w:pPr>
        <w:pStyle w:val="a4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eastAsia="Times New Roman" w:hAnsi="TH SarabunPSK" w:cs="TH SarabunPSK"/>
          <w:sz w:val="34"/>
          <w:szCs w:val="34"/>
        </w:rPr>
        <w:tab/>
      </w:r>
      <w:r w:rsidRPr="00A85987">
        <w:rPr>
          <w:rFonts w:ascii="TH SarabunPSK" w:hAnsi="TH SarabunPSK" w:cs="TH SarabunPSK"/>
          <w:sz w:val="34"/>
          <w:szCs w:val="34"/>
          <w:cs/>
        </w:rPr>
        <w:t>ดังนั้น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หนังสือนิทานจึงเป็นส่วนหนึ่งของการคิดและพูดนำไปสู่การเขียน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อยากอ่าน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ชื่อหนังสือนิทานในแต่ละเรื่อง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Pr="00A85987">
        <w:rPr>
          <w:rFonts w:ascii="TH SarabunPSK" w:hAnsi="TH SarabunPSK" w:cs="TH SarabunPSK"/>
          <w:sz w:val="34"/>
          <w:szCs w:val="34"/>
          <w:cs/>
        </w:rPr>
        <w:t>ได้</w:t>
      </w:r>
      <w:r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Pr="00A85987">
        <w:rPr>
          <w:rFonts w:ascii="TH SarabunPSK" w:hAnsi="TH SarabunPSK" w:cs="TH SarabunPSK"/>
          <w:sz w:val="34"/>
          <w:szCs w:val="34"/>
          <w:cs/>
        </w:rPr>
        <w:t>ผู้เล่าจึงต้องให้เด็กได้ดูหนังสือนิทานแล้วเล่าสิ่งที่ตัวของผู้ฟังอยากบอกเล่าให้ผู้อื่นฟังเป็นการพัฒนาการทางด้านการพูดให้ดีขึ้น</w:t>
      </w:r>
      <w:r w:rsidR="001E22AF">
        <w:rPr>
          <w:rFonts w:ascii="TH SarabunPSK" w:hAnsi="TH SarabunPSK" w:cs="TH SarabunPSK" w:hint="cs"/>
          <w:sz w:val="34"/>
          <w:szCs w:val="34"/>
          <w:cs/>
        </w:rPr>
        <w:t xml:space="preserve"> การจัดกิจกรรมดังกล่าวสอดคล้องกับแนวคิดของ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นิตยา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ประพฤติกิจ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(2546 : 46)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กล่าวว่า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การฝึกให้เด็กรู้จักฟังจะช่วยให้เด็กเพิ่มพูนคำศัพท์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เรียนรู้เกี่ยวกับประสบการณ์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โครงสร้างของภาษาพูด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และเข้าใจเรื่องราวต่าง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ๆ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มากขึ้น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ซึ่งจะช่วยให้เด็กใช้ภาษาพูดถูกต้องยิ่งขึ้น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รู้จักพูดคุยกับเพื่อนฝูง</w:t>
      </w:r>
      <w:r w:rsidR="001E22AF"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="001E22AF" w:rsidRPr="00A653A4">
        <w:rPr>
          <w:rFonts w:ascii="TH SarabunPSK" w:hAnsi="TH SarabunPSK" w:cs="TH SarabunPSK"/>
          <w:sz w:val="34"/>
          <w:szCs w:val="34"/>
          <w:cs/>
        </w:rPr>
        <w:t>ทั้งยังกระตุ้นให้เด็กใช้จินตนาการ</w:t>
      </w:r>
    </w:p>
    <w:p w:rsidR="001E22AF" w:rsidRDefault="001E22AF">
      <w:pPr>
        <w:pStyle w:val="a4"/>
        <w:rPr>
          <w:rFonts w:ascii="TH SarabunPSK" w:hAnsi="TH SarabunPSK" w:cs="TH SarabunPSK"/>
          <w:sz w:val="16"/>
          <w:szCs w:val="16"/>
        </w:rPr>
      </w:pPr>
    </w:p>
    <w:p w:rsidR="000F789B" w:rsidRDefault="00ED152F">
      <w:pPr>
        <w:pStyle w:val="a4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E22AF">
        <w:rPr>
          <w:rFonts w:ascii="TH SarabunPSK" w:hAnsi="TH SarabunPSK" w:cs="TH SarabunPSK"/>
          <w:b/>
          <w:bCs/>
          <w:sz w:val="36"/>
          <w:szCs w:val="36"/>
          <w:cs/>
        </w:rPr>
        <w:t>ข้อสังเกตที่ได้จากการวิจัย</w:t>
      </w:r>
    </w:p>
    <w:p w:rsidR="000D10DA" w:rsidRPr="000D10DA" w:rsidRDefault="000D10DA">
      <w:pPr>
        <w:pStyle w:val="a4"/>
        <w:rPr>
          <w:rFonts w:ascii="TH SarabunPSK" w:eastAsia="Times New Roman" w:hAnsi="TH SarabunPSK" w:cs="TH SarabunPSK"/>
          <w:sz w:val="34"/>
          <w:szCs w:val="34"/>
          <w:cs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0D10DA">
        <w:rPr>
          <w:rFonts w:ascii="TH SarabunPSK" w:eastAsia="Times New Roman" w:hAnsi="TH SarabunPSK" w:cs="TH SarabunPSK" w:hint="cs"/>
          <w:sz w:val="34"/>
          <w:szCs w:val="34"/>
          <w:cs/>
        </w:rPr>
        <w:t>จาก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ประสบการณ์สอน และประสบการณ์ที่ได้รับจากการดำเนินการ</w:t>
      </w:r>
      <w:r w:rsidRPr="00AF0BCE">
        <w:rPr>
          <w:rFonts w:ascii="TH SarabunPSK" w:eastAsia="Times New Roman" w:hAnsi="TH SarabunPSK" w:cs="TH SarabunPSK"/>
          <w:sz w:val="34"/>
          <w:szCs w:val="34"/>
          <w:cs/>
        </w:rPr>
        <w:t>พัฒนา</w:t>
      </w:r>
      <w:r w:rsidRPr="00AF0BCE">
        <w:rPr>
          <w:rFonts w:ascii="TH SarabunPSK" w:hAnsi="TH SarabunPSK" w:cs="TH SarabunPSK" w:hint="cs"/>
          <w:sz w:val="34"/>
          <w:szCs w:val="34"/>
          <w:cs/>
        </w:rPr>
        <w:t>ทักษะทางการพูดชัดสำหรับเด็กศูนย์พัฒนาเด็กเล็กบ้านทัพหลวง โดยใช้นิทาน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ครั้งนี้สามารถนำมาสรุปเป็นข้อเสนอแนะดังนี้</w:t>
      </w:r>
    </w:p>
    <w:p w:rsidR="000F789B" w:rsidRPr="001E22AF" w:rsidRDefault="00ED152F" w:rsidP="000D10DA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E31B89">
        <w:rPr>
          <w:rFonts w:ascii="TH SarabunPSK" w:hAnsi="TH SarabunPSK" w:cs="TH SarabunPSK"/>
          <w:sz w:val="24"/>
          <w:szCs w:val="24"/>
        </w:rPr>
        <w:t xml:space="preserve">- </w:t>
      </w:r>
      <w:r w:rsidR="00F5214F">
        <w:rPr>
          <w:rFonts w:ascii="TH SarabunPSK" w:hAnsi="TH SarabunPSK" w:cs="TH SarabunPSK"/>
          <w:sz w:val="24"/>
          <w:szCs w:val="24"/>
        </w:rPr>
        <w:t xml:space="preserve"> </w:t>
      </w:r>
      <w:r w:rsidRPr="001E22AF">
        <w:rPr>
          <w:rFonts w:ascii="TH SarabunPSK" w:hAnsi="TH SarabunPSK" w:cs="TH SarabunPSK"/>
          <w:sz w:val="34"/>
          <w:szCs w:val="34"/>
          <w:cs/>
        </w:rPr>
        <w:t>เด็กมีพัฒนาการทางด้านการสื่อสารกับผู้อื่นได้ชัดเจนขึ้น</w:t>
      </w:r>
    </w:p>
    <w:p w:rsidR="000F789B" w:rsidRPr="001E22AF" w:rsidRDefault="00ED152F" w:rsidP="000D10DA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1E22AF">
        <w:rPr>
          <w:rFonts w:ascii="TH SarabunPSK" w:hAnsi="TH SarabunPSK" w:cs="TH SarabunPSK"/>
          <w:sz w:val="34"/>
          <w:szCs w:val="34"/>
        </w:rPr>
        <w:t xml:space="preserve">- </w:t>
      </w:r>
      <w:r w:rsidRPr="001E22AF">
        <w:rPr>
          <w:rFonts w:ascii="TH SarabunPSK" w:hAnsi="TH SarabunPSK" w:cs="TH SarabunPSK"/>
          <w:sz w:val="34"/>
          <w:szCs w:val="34"/>
          <w:cs/>
        </w:rPr>
        <w:t>การจัดกิจกรรมการเล่านิทานโดยใช้รูปภาพประกอบที่หลากหลายเพื่อให้เด็กเกิดการเรียนรู้ที่ดีขึ้น</w:t>
      </w:r>
    </w:p>
    <w:p w:rsidR="000F789B" w:rsidRPr="001E22AF" w:rsidRDefault="00ED152F" w:rsidP="000D10DA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1E22AF">
        <w:rPr>
          <w:rFonts w:ascii="TH SarabunPSK" w:hAnsi="TH SarabunPSK" w:cs="TH SarabunPSK"/>
          <w:sz w:val="34"/>
          <w:szCs w:val="34"/>
        </w:rPr>
        <w:t xml:space="preserve">- </w:t>
      </w:r>
      <w:proofErr w:type="gramStart"/>
      <w:r w:rsidRPr="001E22AF">
        <w:rPr>
          <w:rFonts w:ascii="TH SarabunPSK" w:hAnsi="TH SarabunPSK" w:cs="TH SarabunPSK"/>
          <w:sz w:val="34"/>
          <w:szCs w:val="34"/>
          <w:cs/>
        </w:rPr>
        <w:t>เด็กส่วนใหญ่มีความสนใจ</w:t>
      </w:r>
      <w:r w:rsidRPr="001E22AF">
        <w:rPr>
          <w:rFonts w:ascii="TH SarabunPSK" w:hAnsi="TH SarabunPSK" w:cs="TH SarabunPSK"/>
          <w:sz w:val="34"/>
          <w:szCs w:val="34"/>
        </w:rPr>
        <w:t xml:space="preserve">  </w:t>
      </w:r>
      <w:r w:rsidRPr="001E22AF">
        <w:rPr>
          <w:rFonts w:ascii="TH SarabunPSK" w:hAnsi="TH SarabunPSK" w:cs="TH SarabunPSK"/>
          <w:sz w:val="34"/>
          <w:szCs w:val="34"/>
          <w:cs/>
        </w:rPr>
        <w:t>และร่วมกิจกรรมอย่างมีความสุขสนุกสนานเพลิดเพลิน</w:t>
      </w:r>
      <w:proofErr w:type="gramEnd"/>
    </w:p>
    <w:p w:rsidR="001E22AF" w:rsidRPr="000D10DA" w:rsidRDefault="00ED152F" w:rsidP="000D10DA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1E22AF">
        <w:rPr>
          <w:rFonts w:ascii="TH SarabunPSK" w:hAnsi="TH SarabunPSK" w:cs="TH SarabunPSK"/>
          <w:sz w:val="34"/>
          <w:szCs w:val="34"/>
        </w:rPr>
        <w:t xml:space="preserve">- </w:t>
      </w:r>
      <w:r w:rsidRPr="001E22AF">
        <w:rPr>
          <w:rFonts w:ascii="TH SarabunPSK" w:hAnsi="TH SarabunPSK" w:cs="TH SarabunPSK"/>
          <w:sz w:val="34"/>
          <w:szCs w:val="34"/>
          <w:cs/>
        </w:rPr>
        <w:t>เด็กกล้าแสดงความคิดเห็นออกมาทางด้านการพูดได้มากขึ้น</w:t>
      </w:r>
    </w:p>
    <w:p w:rsidR="000F789B" w:rsidRPr="001E22AF" w:rsidRDefault="00ED152F">
      <w:pPr>
        <w:pStyle w:val="a4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E22AF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</w:p>
    <w:p w:rsidR="000F789B" w:rsidRPr="001E22AF" w:rsidRDefault="00ED152F" w:rsidP="000D10DA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1E22AF">
        <w:rPr>
          <w:rFonts w:ascii="TH SarabunPSK" w:hAnsi="TH SarabunPSK" w:cs="TH SarabunPSK"/>
          <w:sz w:val="34"/>
          <w:szCs w:val="34"/>
        </w:rPr>
        <w:t xml:space="preserve">- </w:t>
      </w:r>
      <w:proofErr w:type="gramStart"/>
      <w:r w:rsidRPr="001E22AF">
        <w:rPr>
          <w:rFonts w:ascii="TH SarabunPSK" w:hAnsi="TH SarabunPSK" w:cs="TH SarabunPSK"/>
          <w:sz w:val="34"/>
          <w:szCs w:val="34"/>
          <w:cs/>
        </w:rPr>
        <w:t>นิทานสามารถนำไปใช้กับกิจกรรมได้หลายกิจกรรม</w:t>
      </w:r>
      <w:r w:rsidRPr="001E22AF">
        <w:rPr>
          <w:rFonts w:ascii="TH SarabunPSK" w:hAnsi="TH SarabunPSK" w:cs="TH SarabunPSK"/>
          <w:sz w:val="34"/>
          <w:szCs w:val="34"/>
        </w:rPr>
        <w:t xml:space="preserve">  </w:t>
      </w:r>
      <w:r w:rsidRPr="001E22AF">
        <w:rPr>
          <w:rFonts w:ascii="TH SarabunPSK" w:hAnsi="TH SarabunPSK" w:cs="TH SarabunPSK"/>
          <w:sz w:val="34"/>
          <w:szCs w:val="34"/>
          <w:cs/>
        </w:rPr>
        <w:t>เพื่อให้ผู้เรียนเกิดความสนุกสนานเพลิดเพลิน</w:t>
      </w:r>
      <w:proofErr w:type="gramEnd"/>
    </w:p>
    <w:p w:rsidR="000F789B" w:rsidRPr="001E22AF" w:rsidRDefault="00ED152F" w:rsidP="000D10DA">
      <w:pPr>
        <w:pStyle w:val="a4"/>
        <w:ind w:left="720"/>
        <w:rPr>
          <w:rFonts w:ascii="TH SarabunPSK" w:eastAsia="Times New Roman" w:hAnsi="TH SarabunPSK" w:cs="TH SarabunPSK"/>
          <w:sz w:val="34"/>
          <w:szCs w:val="34"/>
        </w:rPr>
      </w:pPr>
      <w:r w:rsidRPr="001E22AF">
        <w:rPr>
          <w:rFonts w:ascii="TH SarabunPSK" w:hAnsi="TH SarabunPSK" w:cs="TH SarabunPSK"/>
          <w:sz w:val="34"/>
          <w:szCs w:val="34"/>
        </w:rPr>
        <w:t xml:space="preserve">- </w:t>
      </w:r>
      <w:proofErr w:type="gramStart"/>
      <w:r w:rsidRPr="001E22AF">
        <w:rPr>
          <w:rFonts w:ascii="TH SarabunPSK" w:hAnsi="TH SarabunPSK" w:cs="TH SarabunPSK"/>
          <w:sz w:val="34"/>
          <w:szCs w:val="34"/>
          <w:cs/>
        </w:rPr>
        <w:t>จากการที่ได้จัดกิจกรรมการเล่านิทานโดยใช้หนังสือนิทาน</w:t>
      </w:r>
      <w:r w:rsidRPr="001E22AF">
        <w:rPr>
          <w:rFonts w:ascii="TH SarabunPSK" w:hAnsi="TH SarabunPSK" w:cs="TH SarabunPSK"/>
          <w:sz w:val="34"/>
          <w:szCs w:val="34"/>
        </w:rPr>
        <w:t xml:space="preserve">  </w:t>
      </w:r>
      <w:r w:rsidRPr="001E22AF">
        <w:rPr>
          <w:rFonts w:ascii="TH SarabunPSK" w:hAnsi="TH SarabunPSK" w:cs="TH SarabunPSK"/>
          <w:sz w:val="34"/>
          <w:szCs w:val="34"/>
          <w:cs/>
        </w:rPr>
        <w:t>เพื่อให้เด็กเกิดสิ่งเร้าและดึงดูดความสนใจ</w:t>
      </w:r>
      <w:proofErr w:type="gramEnd"/>
      <w:r w:rsidRPr="001E22AF">
        <w:rPr>
          <w:rFonts w:ascii="TH SarabunPSK" w:hAnsi="TH SarabunPSK" w:cs="TH SarabunPSK"/>
          <w:sz w:val="34"/>
          <w:szCs w:val="34"/>
        </w:rPr>
        <w:t xml:space="preserve">  </w:t>
      </w:r>
      <w:r w:rsidRPr="001E22AF">
        <w:rPr>
          <w:rFonts w:ascii="TH SarabunPSK" w:hAnsi="TH SarabunPSK" w:cs="TH SarabunPSK"/>
          <w:sz w:val="34"/>
          <w:szCs w:val="34"/>
          <w:cs/>
        </w:rPr>
        <w:t>และเกิดการตอบโต้ทางการพูด</w:t>
      </w:r>
    </w:p>
    <w:p w:rsidR="000F789B" w:rsidRPr="001E22AF" w:rsidRDefault="00ED152F" w:rsidP="000D10DA">
      <w:pPr>
        <w:pStyle w:val="a4"/>
        <w:ind w:firstLine="720"/>
        <w:rPr>
          <w:rFonts w:ascii="TH SarabunPSK" w:hAnsi="TH SarabunPSK" w:cs="TH SarabunPSK"/>
          <w:sz w:val="34"/>
          <w:szCs w:val="34"/>
        </w:rPr>
      </w:pPr>
      <w:r w:rsidRPr="001E22AF">
        <w:rPr>
          <w:rFonts w:ascii="TH SarabunPSK" w:hAnsi="TH SarabunPSK" w:cs="TH SarabunPSK"/>
          <w:sz w:val="34"/>
          <w:szCs w:val="34"/>
        </w:rPr>
        <w:t xml:space="preserve">- </w:t>
      </w:r>
      <w:r w:rsidRPr="001E22AF">
        <w:rPr>
          <w:rFonts w:ascii="TH SarabunPSK" w:hAnsi="TH SarabunPSK" w:cs="TH SarabunPSK"/>
          <w:sz w:val="34"/>
          <w:szCs w:val="34"/>
          <w:cs/>
        </w:rPr>
        <w:t>การเลือกหนังสือนิทานควรมีสีสันสวยงามหน้าสนใจ</w:t>
      </w:r>
    </w:p>
    <w:sectPr w:rsidR="000F789B" w:rsidRPr="001E22AF" w:rsidSect="005200B9">
      <w:headerReference w:type="default" r:id="rId7"/>
      <w:pgSz w:w="11906" w:h="16838"/>
      <w:pgMar w:top="1134" w:right="1134" w:bottom="568" w:left="1134" w:header="709" w:footer="850" w:gutter="0"/>
      <w:pgNumType w:start="2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F4" w:rsidRDefault="005D15F4">
      <w:r>
        <w:separator/>
      </w:r>
    </w:p>
  </w:endnote>
  <w:endnote w:type="continuationSeparator" w:id="0">
    <w:p w:rsidR="005D15F4" w:rsidRDefault="005D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F4" w:rsidRDefault="005D15F4">
      <w:r>
        <w:separator/>
      </w:r>
    </w:p>
  </w:footnote>
  <w:footnote w:type="continuationSeparator" w:id="0">
    <w:p w:rsidR="005D15F4" w:rsidRDefault="005D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024060"/>
      <w:docPartObj>
        <w:docPartGallery w:val="Page Numbers (Top of Page)"/>
        <w:docPartUnique/>
      </w:docPartObj>
    </w:sdtPr>
    <w:sdtContent>
      <w:p w:rsidR="005200B9" w:rsidRDefault="005200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00B9">
          <w:rPr>
            <w:noProof/>
            <w:lang w:val="th-TH" w:bidi="th-TH"/>
          </w:rPr>
          <w:t>30</w:t>
        </w:r>
        <w:r>
          <w:fldChar w:fldCharType="end"/>
        </w:r>
      </w:p>
    </w:sdtContent>
  </w:sdt>
  <w:p w:rsidR="000F789B" w:rsidRDefault="000F78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9B"/>
    <w:rsid w:val="000D10DA"/>
    <w:rsid w:val="000F789B"/>
    <w:rsid w:val="001277A6"/>
    <w:rsid w:val="001E22AF"/>
    <w:rsid w:val="002000B5"/>
    <w:rsid w:val="003C0778"/>
    <w:rsid w:val="003E77B9"/>
    <w:rsid w:val="00404102"/>
    <w:rsid w:val="00440AD2"/>
    <w:rsid w:val="005200B9"/>
    <w:rsid w:val="005D15F4"/>
    <w:rsid w:val="008A2C38"/>
    <w:rsid w:val="00A85987"/>
    <w:rsid w:val="00C54BE5"/>
    <w:rsid w:val="00DE1C05"/>
    <w:rsid w:val="00E31B89"/>
    <w:rsid w:val="00EC0896"/>
    <w:rsid w:val="00ED152F"/>
    <w:rsid w:val="00F5214F"/>
    <w:rsid w:val="00F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13B67-8024-4273-AACE-0A2D8BEA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ค่าเริ่มต้น"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No Spacing"/>
    <w:uiPriority w:val="1"/>
    <w:qFormat/>
    <w:rsid w:val="00F77E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ordia New"/>
      <w:sz w:val="22"/>
      <w:szCs w:val="28"/>
      <w:bdr w:val="none" w:sz="0" w:space="0" w:color="auto"/>
    </w:rPr>
  </w:style>
  <w:style w:type="table" w:styleId="a6">
    <w:name w:val="Table Grid"/>
    <w:basedOn w:val="a1"/>
    <w:uiPriority w:val="39"/>
    <w:rsid w:val="003C07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8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200B9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200B9"/>
    <w:rPr>
      <w:sz w:val="24"/>
      <w:szCs w:val="24"/>
      <w:lang w:bidi="ar-SA"/>
    </w:rPr>
  </w:style>
  <w:style w:type="paragraph" w:styleId="a9">
    <w:name w:val="footer"/>
    <w:basedOn w:val="a"/>
    <w:link w:val="aa"/>
    <w:uiPriority w:val="99"/>
    <w:unhideWhenUsed/>
    <w:rsid w:val="005200B9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200B9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1F05-5688-44D8-988E-6411D734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aaaaaa</dc:creator>
  <cp:lastModifiedBy>aaaaaa</cp:lastModifiedBy>
  <cp:revision>12</cp:revision>
  <dcterms:created xsi:type="dcterms:W3CDTF">2017-07-17T05:00:00Z</dcterms:created>
  <dcterms:modified xsi:type="dcterms:W3CDTF">2017-07-25T06:24:00Z</dcterms:modified>
</cp:coreProperties>
</file>