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6" w:rsidRPr="00400C23" w:rsidRDefault="009D73D2" w:rsidP="008A0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C23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 ความสนใจในการอ่านและการเขียนของเด็กปฐมวัย</w:t>
      </w:r>
    </w:p>
    <w:p w:rsidR="009D73D2" w:rsidRPr="00400C23" w:rsidRDefault="009D73D2" w:rsidP="008A0AE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0C23">
        <w:rPr>
          <w:rFonts w:ascii="TH SarabunPSK" w:hAnsi="TH SarabunPSK" w:cs="TH SarabunPSK" w:hint="cs"/>
          <w:sz w:val="32"/>
          <w:szCs w:val="32"/>
          <w:cs/>
        </w:rPr>
        <w:tab/>
      </w:r>
      <w:r w:rsidR="008A0AEF" w:rsidRPr="00400C23">
        <w:rPr>
          <w:rFonts w:ascii="TH SarabunPSK" w:hAnsi="TH SarabunPSK" w:cs="TH SarabunPSK"/>
          <w:sz w:val="32"/>
          <w:szCs w:val="32"/>
          <w:cs/>
        </w:rPr>
        <w:t>พฤติกรรมความสนใจในการอ่านและการเขียน สามารถสังเกตได้จากพฤติกรร</w:t>
      </w:r>
      <w:r w:rsidR="009A1CC9" w:rsidRPr="00400C23">
        <w:rPr>
          <w:rFonts w:ascii="TH SarabunPSK" w:hAnsi="TH SarabunPSK" w:cs="TH SarabunPSK"/>
          <w:sz w:val="32"/>
          <w:szCs w:val="32"/>
          <w:cs/>
        </w:rPr>
        <w:t>มที่เด็กแสดงออก</w:t>
      </w:r>
      <w:r w:rsidR="009A1CC9" w:rsidRPr="00400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AEF" w:rsidRPr="00400C23">
        <w:rPr>
          <w:rFonts w:ascii="TH SarabunPSK" w:hAnsi="TH SarabunPSK" w:cs="TH SarabunPSK"/>
          <w:sz w:val="32"/>
          <w:szCs w:val="32"/>
          <w:cs/>
        </w:rPr>
        <w:t>กิริยาท่าทางหรือการกระทำที่แสดงออกถึงความสนใจ ความต้องการ กระตือรือร้นที่จะอ่านและเขียนด้วยความเต็มใจ โดยไม่ได้ถูกบังคับหรือทำตามคำสั่ง พฤติกรรมที่แสดงออกถึงความสนใจในการอ่านเขียน เช่น การหยิบหนังสือต่างๆมาเปิดดูรูปภาพ ข้อความและทำท่าอ่าน หยิบจับอุปกรณ์ดินสอ ปากกา สี กระดาษ มาขีดเขียนหรือวาดภาพ ขอให้ครูหรือเพื่อนช่วยเล่าเรื่องหรือเล่านิทานให้ฟัง หรือขอให้เพื่อนช่วยวาดภาพให้ดู พูดเล่าเรื่องตามหนังสือ ป้ายสัญลักษณ์ ข้อความตามลำพัง เป็นต้น</w:t>
      </w:r>
      <w:r w:rsidR="009A1CC9" w:rsidRPr="00400C23">
        <w:rPr>
          <w:rFonts w:ascii="TH SarabunPSK" w:hAnsi="TH SarabunPSK" w:cs="TH SarabunPSK" w:hint="cs"/>
          <w:sz w:val="32"/>
          <w:szCs w:val="32"/>
          <w:cs/>
        </w:rPr>
        <w:t xml:space="preserve"> เพื่อที่เด็กจะได้เกิดการเรียนรู้การอ่านและการเขียนอย่างมีประสิทธิภาพมากที่สุด</w:t>
      </w:r>
    </w:p>
    <w:p w:rsidR="009A1CC9" w:rsidRPr="00400C23" w:rsidRDefault="009A1CC9" w:rsidP="008A0AEF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00C23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การอ่านและการเขียนของเด็กปฐมวัย</w:t>
      </w:r>
    </w:p>
    <w:p w:rsidR="003F175B" w:rsidRPr="00400C23" w:rsidRDefault="009A1CC9" w:rsidP="003F175B">
      <w:pPr>
        <w:shd w:val="clear" w:color="auto" w:fill="FFFFFF"/>
        <w:spacing w:after="0" w:line="360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400C23">
        <w:rPr>
          <w:rFonts w:ascii="Tahoma" w:eastAsia="Times New Roman" w:hAnsi="Tahoma" w:cs="Tahoma" w:hint="cs"/>
          <w:sz w:val="24"/>
          <w:szCs w:val="24"/>
          <w:cs/>
        </w:rPr>
        <w:tab/>
      </w:r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>บุษบง ตันติวงศ์. (</w:t>
      </w:r>
      <w:r w:rsidR="004D340D" w:rsidRPr="00400C23">
        <w:rPr>
          <w:rFonts w:ascii="TH SarabunPSK" w:eastAsia="Times New Roman" w:hAnsi="TH SarabunPSK" w:cs="TH SarabunPSK"/>
          <w:sz w:val="32"/>
          <w:szCs w:val="32"/>
        </w:rPr>
        <w:t xml:space="preserve">2535) </w:t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การอ่านเป็นกระบวนการที่ต้องเริ่มต้นตั้งแต่เด็กอยู่ในวัยทารก และเด็กนั้นพร้อมจะอ่านตั้งแต่อยู่ในวัยเกือบจะแรกเกิด โดยเริ่มด้วยความสนใจในรูปภาพที่เร้าใจ ก่อนเริ่มอ่านอักษรหรืออ่านสัญลักษณ์ ลักษณะการอ่านจะเป็นการอ่านจากสิ่งแวดล้อมในชีวิตประจำวันหรืออ่านจากหนังสือภาพแล้วพัฒนาเป็นการอ่านประกอบคำ อ่านพยัญชนะ หรืออ่านประโยคโดยรู้ความหมายมากขึ้นตามลำดับของพัฒนาการเด็ก</w:t>
      </w:r>
    </w:p>
    <w:p w:rsidR="003F175B" w:rsidRPr="00400C23" w:rsidRDefault="003F175B" w:rsidP="003F175B">
      <w:pPr>
        <w:shd w:val="clear" w:color="auto" w:fill="FFFFFF"/>
        <w:spacing w:after="0"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hint="cs"/>
          <w:cs/>
        </w:rPr>
        <w:tab/>
      </w:r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>หรรษา นิลวิเชียร</w:t>
      </w:r>
      <w:proofErr w:type="gramStart"/>
      <w:r w:rsidR="004D340D" w:rsidRPr="00400C2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>พรรณรัศมิ์</w:t>
      </w:r>
      <w:proofErr w:type="spellEnd"/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เง่าธรรมสาร.</w:t>
      </w:r>
      <w:proofErr w:type="gramEnd"/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4D340D" w:rsidRPr="00400C23">
        <w:rPr>
          <w:rFonts w:ascii="TH SarabunPSK" w:eastAsia="Times New Roman" w:hAnsi="TH SarabunPSK" w:cs="TH SarabunPSK"/>
          <w:sz w:val="32"/>
          <w:szCs w:val="32"/>
        </w:rPr>
        <w:t>2534)</w:t>
      </w:r>
      <w:r w:rsidR="004D340D"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0C23">
        <w:rPr>
          <w:rFonts w:ascii="TH SarabunPSK" w:hAnsi="TH SarabunPSK" w:cs="TH SarabunPSK"/>
          <w:sz w:val="32"/>
          <w:szCs w:val="32"/>
          <w:cs/>
        </w:rPr>
        <w:t>การเขียนของเด็กเริ่มจากการขีดเขี่ยเส้นที่ไม่มีความหมายจนเป็นตัวอักษรได้ใกล้เคียงกับผู้ใหญ่ ซึ่งพัฒนาการในการเขียนของเด็กนั้นขึ้นอยู่กับประสบการณ์ ความสนใจ วุฒิภาวะทางอารมณ์ ความสัมพันธ์ของกล้ามเนื้อตาและสติปัญญา ครูผู้สอนจึงควรเตรียมเด็กให้พร้อมในองค์ประกอบดังกล่าวก่อนที่จะสอนเขียนอย่างเป็นทางการ การสอนนั้นไม่ควรบังคับเด็กเพราะจะทำให้เด็กเกิดความเครียดวิตกกังวลต่อการเขียน ท้ายสุดส่งผลให้เด็กเกิดเจตคติที่ไม่ดีต่อการเขียนจากแรงจูงใจภายในที่จะเขียน แต่ควรให้เขียนเมื่อเด็กต้องการจะเขียน สำคัญที่สุดคือควรเตรียมความพร้อมในการเขียนให้เด็กตามพัฒนาการแต่ละวัย</w:t>
      </w:r>
      <w:r w:rsidRPr="00400C23">
        <w:rPr>
          <w:cs/>
        </w:rPr>
        <w:t xml:space="preserve"> </w:t>
      </w:r>
    </w:p>
    <w:p w:rsidR="003F175B" w:rsidRPr="00400C23" w:rsidRDefault="003F175B" w:rsidP="00B95DAB">
      <w:pPr>
        <w:shd w:val="clear" w:color="auto" w:fill="FFFFFF"/>
        <w:spacing w:before="240" w:after="0" w:line="360" w:lineRule="atLeast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00C2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การจัดกิจกรรมเพื่อส่งเสริมการอ่านและการเขียน</w:t>
      </w:r>
    </w:p>
    <w:p w:rsidR="003F175B" w:rsidRPr="00400C23" w:rsidRDefault="003F175B" w:rsidP="003F175B">
      <w:pPr>
        <w:shd w:val="clear" w:color="auto" w:fill="FFFFFF"/>
        <w:spacing w:after="0"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ahoma" w:hAnsi="Tahoma" w:cs="Tahoma" w:hint="cs"/>
          <w:sz w:val="21"/>
          <w:szCs w:val="21"/>
          <w:cs/>
        </w:rPr>
        <w:tab/>
      </w:r>
      <w:r w:rsidR="004D340D" w:rsidRPr="00400C23">
        <w:rPr>
          <w:rFonts w:ascii="TH SarabunPSK" w:eastAsia="Times New Roman" w:hAnsi="TH SarabunPSK" w:cs="TH SarabunPSK"/>
          <w:sz w:val="32"/>
          <w:szCs w:val="32"/>
          <w:cs/>
        </w:rPr>
        <w:t>เยาวพา เดชะคุปต์. (</w:t>
      </w:r>
      <w:r w:rsidR="004D340D" w:rsidRPr="00400C23">
        <w:rPr>
          <w:rFonts w:ascii="TH SarabunPSK" w:eastAsia="Times New Roman" w:hAnsi="TH SarabunPSK" w:cs="TH SarabunPSK"/>
          <w:sz w:val="32"/>
          <w:szCs w:val="32"/>
        </w:rPr>
        <w:t xml:space="preserve">2542). </w:t>
      </w:r>
      <w:r w:rsidRPr="00400C23">
        <w:rPr>
          <w:rFonts w:ascii="TH SarabunPSK" w:hAnsi="TH SarabunPSK" w:cs="TH SarabunPSK"/>
          <w:sz w:val="32"/>
          <w:szCs w:val="32"/>
          <w:cs/>
        </w:rPr>
        <w:t xml:space="preserve">การส่งเสริมความสนใจในการอ่านและการเขียนให้กับเด็กปฐมวัยต้องอาศัยองค์ประกอบสำคัญ </w:t>
      </w:r>
      <w:r w:rsidRPr="00400C23">
        <w:rPr>
          <w:rFonts w:ascii="TH SarabunPSK" w:hAnsi="TH SarabunPSK" w:cs="TH SarabunPSK"/>
          <w:sz w:val="32"/>
          <w:szCs w:val="32"/>
        </w:rPr>
        <w:t xml:space="preserve">3 </w:t>
      </w:r>
      <w:r w:rsidRPr="00400C23">
        <w:rPr>
          <w:rFonts w:ascii="TH SarabunPSK" w:hAnsi="TH SarabunPSK" w:cs="TH SarabunPSK"/>
          <w:sz w:val="32"/>
          <w:szCs w:val="32"/>
          <w:cs/>
        </w:rPr>
        <w:t>ประการด้วยกันคือ</w:t>
      </w:r>
    </w:p>
    <w:p w:rsidR="003F175B" w:rsidRPr="00400C23" w:rsidRDefault="00B95DAB" w:rsidP="00C62440">
      <w:pPr>
        <w:shd w:val="clear" w:color="auto" w:fill="FFFFFF"/>
        <w:spacing w:before="240" w:after="0"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hAnsi="TH SarabunPSK" w:cs="TH SarabunPSK" w:hint="cs"/>
          <w:sz w:val="32"/>
          <w:szCs w:val="32"/>
          <w:cs/>
        </w:rPr>
        <w:tab/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1. การจัดบรรยากาศและสภาพแวดล้อมทางภาษา</w:t>
      </w:r>
      <w:r w:rsidR="003F175B" w:rsidRPr="00400C23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การจัดบรรยากาศและสภาพแวดล้อมที่ส่งเสริมพัฒนาการทางภาษามีความสำคัญต่อการสร้างความสนใจในการอ่านและการเขียนของเด็ก เด็กควรจะอยู่ในสิ่งแวดล้อมที่เป็นตัว หนังสือ มีกิจกรรมปฏิสัมพันธ์กับเพื่อนและครู มีโอกาสเลือกทำงานที่ชอบและสนใจ ดังนั้นภายในห้องเรียนจึงจัดให้มีมุมประสบการณ์หรือศูนย์การเรียน</w:t>
      </w:r>
      <w:r w:rsidR="003F175B" w:rsidRPr="00400C23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Pr="00400C23">
        <w:rPr>
          <w:rFonts w:ascii="TH SarabunPSK" w:hAnsi="TH SarabunPSK" w:cs="TH SarabunPSK"/>
          <w:sz w:val="32"/>
          <w:szCs w:val="32"/>
          <w:cs/>
        </w:rPr>
        <w:t>เช่น มุมหนังสือจะมีชั้นวางหนังสือเหมือนในห้องสมุด เป็นสิ่งจำเป็นในการสอนภาษา เพราะเด็กจะต้องใกล้ชิดและแวดล้อมด้วยหนังสือตามหลักการ</w:t>
      </w:r>
      <w:r w:rsidR="00C62440" w:rsidRPr="00400C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2440" w:rsidRPr="00400C23">
        <w:rPr>
          <w:rFonts w:ascii="TH SarabunPSK" w:hAnsi="TH SarabunPSK" w:cs="TH SarabunPSK"/>
          <w:sz w:val="32"/>
          <w:szCs w:val="32"/>
          <w:cs/>
        </w:rPr>
        <w:t>ซึม</w:t>
      </w:r>
      <w:proofErr w:type="spellStart"/>
      <w:r w:rsidR="00C62440" w:rsidRPr="00400C23">
        <w:rPr>
          <w:rFonts w:ascii="TH SarabunPSK" w:hAnsi="TH SarabunPSK" w:cs="TH SarabunPSK" w:hint="cs"/>
          <w:sz w:val="32"/>
          <w:szCs w:val="32"/>
          <w:cs/>
        </w:rPr>
        <w:t>ซ</w:t>
      </w:r>
      <w:r w:rsidRPr="00400C23">
        <w:rPr>
          <w:rFonts w:ascii="TH SarabunPSK" w:hAnsi="TH SarabunPSK" w:cs="TH SarabunPSK"/>
          <w:sz w:val="32"/>
          <w:szCs w:val="32"/>
          <w:cs/>
        </w:rPr>
        <w:t>าบ</w:t>
      </w:r>
      <w:proofErr w:type="spellEnd"/>
      <w:r w:rsidRPr="00400C23">
        <w:rPr>
          <w:rFonts w:ascii="TH SarabunPSK" w:hAnsi="TH SarabunPSK" w:cs="TH SarabunPSK"/>
          <w:sz w:val="32"/>
          <w:szCs w:val="32"/>
          <w:cs/>
        </w:rPr>
        <w:t>ภาษา (</w:t>
      </w:r>
      <w:r w:rsidRPr="00400C23">
        <w:rPr>
          <w:rFonts w:ascii="TH SarabunPSK" w:hAnsi="TH SarabunPSK" w:cs="TH SarabunPSK"/>
          <w:sz w:val="32"/>
          <w:szCs w:val="32"/>
        </w:rPr>
        <w:t xml:space="preserve">Immersion) </w:t>
      </w:r>
      <w:r w:rsidRPr="00400C23">
        <w:rPr>
          <w:rFonts w:ascii="TH SarabunPSK" w:hAnsi="TH SarabunPSK" w:cs="TH SarabunPSK"/>
          <w:sz w:val="32"/>
          <w:szCs w:val="32"/>
          <w:cs/>
        </w:rPr>
        <w:t>เพื่อให้เด็กเรียนรู้ภาษาด้วยตนเองตามธรรมชาติ ควรมีหนังสือนิทาน วรรณกรรมสำหรับเด็กอย่างน้อยเท่ากับจำนวนเด็กและเพิ่มมุมเขียนหนังสือ มุมอ่านหนังสือ มุมห้องสมุดในห้องเรียน เด็กสามารถเข้าไปอ่านได้อย่างอิสระและสามารถยืมกลับไปอ่านต่อที่บ้านได้ โดยครูสนับสนุนให้พ่อแม่อ่านหนังสือให้ลูกฟังที่บ้าน สำหรับหนังสือวรรณกรรมที่มุมห้องสมุดนั้น ครูจะแสวงหาเพิ่มเติมและเปลี่ยนแปลงอยู่ตลอดเวลา โดยแลกเปลี่ยนกับห้องอื่น ถ้าโรง เรียนมีห้องสมุดกลางครูอาจนำเด็กไปเลือกดูหนังสือคู่กับบรรณารักษ์</w:t>
      </w:r>
      <w:r w:rsidR="004D340D" w:rsidRPr="00400C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175B" w:rsidRPr="00400C23" w:rsidRDefault="00B95DAB" w:rsidP="00C62440">
      <w:pPr>
        <w:shd w:val="clear" w:color="auto" w:fill="FFFFFF"/>
        <w:spacing w:before="240" w:after="0" w:line="360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400C23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2.การสอนเป็นหน่วย</w:t>
      </w:r>
      <w:proofErr w:type="spellStart"/>
      <w:r w:rsidR="003F175B" w:rsidRPr="00400C2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3F175B" w:rsidRPr="00400C23">
        <w:rPr>
          <w:rFonts w:ascii="TH SarabunPSK" w:hAnsi="TH SarabunPSK" w:cs="TH SarabunPSK"/>
          <w:sz w:val="32"/>
          <w:szCs w:val="32"/>
          <w:cs/>
        </w:rPr>
        <w:t>การ</w:t>
      </w:r>
      <w:r w:rsidR="003F175B" w:rsidRPr="00400C23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เพื่อให้ประสบการณ์ที่มีความหมายกับเด็ก เพราะได้เห็นความสัมพันธ์ของสิ่งต่างๆ เช่น การเจริญเติบโตของพืชแสดงให้เห็นถึงการบูร</w:t>
      </w:r>
      <w:proofErr w:type="spellStart"/>
      <w:r w:rsidR="003F175B" w:rsidRPr="00400C23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3F175B" w:rsidRPr="00400C23">
        <w:rPr>
          <w:rFonts w:ascii="TH SarabunPSK" w:hAnsi="TH SarabunPSK" w:cs="TH SarabunPSK"/>
          <w:sz w:val="32"/>
          <w:szCs w:val="32"/>
          <w:cs/>
        </w:rPr>
        <w:t>การเนื้อหาในหน่วยการเรียน</w:t>
      </w:r>
      <w:r w:rsidR="00C62440" w:rsidRPr="00400C23">
        <w:rPr>
          <w:rFonts w:ascii="TH SarabunPSK" w:hAnsi="TH SarabunPSK" w:cs="TH SarabunPSK"/>
          <w:sz w:val="32"/>
          <w:szCs w:val="32"/>
        </w:rPr>
        <w:t xml:space="preserve"> </w:t>
      </w:r>
      <w:r w:rsidR="00C62440" w:rsidRPr="00400C23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การหาความรู้ เช่น การเพาะถั่ว สังเกตการเจริญเติบโต วัดการเจริญเติบโตและบันทึก แกะเมล็ดในถั่วออก มาดูและอภิปราย ศึกษาต้นไม้นอกสถานที่ ฯลฯ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ครูอ่านหนังสือให้เด็กฟัง เช่น อ่านหนังสือนิทานเรื่อง </w:t>
      </w:r>
      <w:r w:rsidRPr="00400C23">
        <w:rPr>
          <w:rFonts w:ascii="TH SarabunPSK" w:eastAsia="Times New Roman" w:hAnsi="TH SarabunPSK" w:cs="TH SarabunPSK"/>
          <w:sz w:val="32"/>
          <w:szCs w:val="32"/>
        </w:rPr>
        <w:t>“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หัวผักกาดยักษ์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แล้วเปรียบเทียบวิธีการปรุงหัวผัก กาดเป็นอาหารแบบต่างๆ ฯลฯ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ทำแล้วนำมาเล่าสู่กันฟัง เช่น เด็กไปทดลองเพาะปลูกพืชที่บ้านแล้วนำมาเล่าให้ครูและเพื่อนฟังที่โรงเรียน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เขียนอ่านร่วมกัน เช่น ช่วยกันทำ</w:t>
      </w:r>
      <w:proofErr w:type="spellStart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ชาร์</w:t>
      </w:r>
      <w:proofErr w:type="spellEnd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ทว่าพืชต้องการอะไร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อ่านบทกลอนเกี่ยวกับต้นไม้ ดอกไม้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การอ่านตามลำพัง เช่น อ่านหนังสือเกี่ยวกับต้นไม้ในมุมห้องสมุด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การเขียนตามลำพัง เช่น การวาดหรือเขียนเรื่องเกี่ยวกับพืช การปลูกต้นไม้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ดนตรีและจังหวะ เช่น ร้องเพลงและแสดงท่าทางเกี่ยวกับพืช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กิจกรรมศิลปะ เช่น การปั้น การวาดเกี่ยวกับพืช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กิจกรรมคณิตศาสตร์ เช่น การเปรียบเทียบการเจริญเติบโตของพืช</w:t>
      </w:r>
    </w:p>
    <w:p w:rsidR="00C62440" w:rsidRPr="00400C23" w:rsidRDefault="00C62440" w:rsidP="00C62440">
      <w:pPr>
        <w:spacing w:after="0" w:line="324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E0110"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การเล่นกลางแจ้ง เช่น การเล่นขายดอกไม้</w:t>
      </w:r>
    </w:p>
    <w:p w:rsidR="008A0AEF" w:rsidRPr="00400C23" w:rsidRDefault="00B95DAB" w:rsidP="00C6244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00C23">
        <w:rPr>
          <w:rFonts w:ascii="TH SarabunPSK" w:hAnsi="TH SarabunPSK" w:cs="TH SarabunPSK" w:hint="cs"/>
          <w:sz w:val="32"/>
          <w:szCs w:val="32"/>
          <w:cs/>
        </w:rPr>
        <w:tab/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3.บทบาทของครูในการส่งเสริมความสนใจในการอ่านและการเขียน</w:t>
      </w:r>
      <w:r w:rsidR="003F175B" w:rsidRPr="00400C23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="003F175B" w:rsidRPr="00400C23">
        <w:rPr>
          <w:rFonts w:ascii="TH SarabunPSK" w:hAnsi="TH SarabunPSK" w:cs="TH SarabunPSK"/>
          <w:sz w:val="32"/>
          <w:szCs w:val="32"/>
          <w:cs/>
        </w:rPr>
        <w:t>ครูจะคำนึงถึงการสร้างทัศนคติที่ดีต่อการเรียนภาษาให้กับเด็ก โดยแนะนำให้เด็กเข้าใจการใช้ภาษาในสถานการณ์ต่างๆที่เด็กประสบในชีวิตประจำวัน ซึ่งทำให้เด็กสามารถแก้ไขข้อบกพร่อง และมีทัศนคติที่ดีต่อภาษาไทยไปพร้อมๆกัน</w:t>
      </w:r>
    </w:p>
    <w:p w:rsidR="00C62440" w:rsidRPr="00400C23" w:rsidRDefault="003E0110" w:rsidP="00C6244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00C23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ประโยชน์ในการส่งเสริมความสนใจในการอ่านและการเขียน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A174E" w:rsidRPr="00400C23">
        <w:rPr>
          <w:rFonts w:ascii="TH SarabunPSK" w:eastAsia="Times New Roman" w:hAnsi="TH SarabunPSK" w:cs="TH SarabunPSK"/>
          <w:sz w:val="32"/>
          <w:szCs w:val="32"/>
          <w:cs/>
        </w:rPr>
        <w:t>ราศี ทองสวัสดิ์. (</w:t>
      </w:r>
      <w:r w:rsidR="00BA174E" w:rsidRPr="00400C23">
        <w:rPr>
          <w:rFonts w:ascii="TH SarabunPSK" w:eastAsia="Times New Roman" w:hAnsi="TH SarabunPSK" w:cs="TH SarabunPSK"/>
          <w:sz w:val="32"/>
          <w:szCs w:val="32"/>
        </w:rPr>
        <w:t>2527)</w:t>
      </w:r>
      <w:r w:rsidR="004D340D" w:rsidRPr="00400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การส่งเสริมให้เด็กมีความสนใจในการอ่านและการเขียน เป็นการจัดกิจกรรมที่ตอบสนองต่อธรรมชาติการเรียนรู้ของเด็ก เด็กจะได้รับประสบการณ์การเรียนรู้ทางภาษาที่มีความหมาย ตรงกับความสนใจและความต้องการของเด็ก ซึ่งจะมีคุณค่าและประโยชน์ต่อเด็กปฐมวัยดังนี้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1.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ทำให้เด็กมีความสุข สนุกสนานกับการเรียนภาษาและมีทัศนคติที่ดีต่อการเรียนรู้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การส่งเสริมความสนใจในการอ่านเขียนโดยคำนึงถึงพัฒนาการและความสามารถของเด็ก จะทำให้เด็กรู้สึกว่าการเรียนรู้ภาษามีความน่าสนใจ อยากเรียนรู้ เนื่องจากการเรียนรู้ที่เกิดจากการเลือกและตัดสินใจด้วยตัวเอง ทำให้ไม่เครียดและไม่รู้สึกว่าถูกบังคับจากผู้ใหญ่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2.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ช่วยให้เด็กได้รับการพัฒนาทักษะทางภาษา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ทั้งทางด้านการฟัง พูด อ่าน เขียน ครอบคลุมทุกด้านและเต็มตามศักยภาพของเด็ก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3.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ำให้ครูและผู้ปกครองเข้าใจแนวทางในการส่งเสริมและจัดกิจกรรมเพื่อส่งเสริมพฤติกรรมความสนใจในการอ่านและการเขียนได้อย่างเหมาะสมเนื่องจากการสร้างความสนใจในการอ่านและการเขียนให้กับเด็ก จะเป็นพื้นฐานที่สำคัญในการเรียนรู้ภาษาที่มีความซับซ้อนต่อไป ถ้าเด็กรักและสนใจที่จะเรียนภาษาแล้ว การเรียนรู้ในขั้นต่อไปจะมีความง่ายมากขึ้น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4.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สนองความต้องการของผู้ปกครองส่วนมากที่มีความต้องการให้เด็กได้รับการพัฒนาทักษะทางภาษา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โดยเฉพาะการเรียนรู้ที่สอดคล้องกับธรรมชาติและพัฒนาการของเด็กตามช่วงวัยที่มีความแตกต่างกัน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5.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ทำให้เด็กได้รับประสบการณ์ทางภาษาที่มีความกว้างขวาง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การจัดประสบการณ์ทางภาษาที่ส่งเสริมให้เด็กมีความสนใจในการอ่านและการเขียน โดยยึดเด็กเป็นศูนย์กลางในการเรียนรู้ เด็กได้เลือกทำกิจกรรม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อย่างหลากหลาย เช่น การเคลื่อนไหว การร้องเพลง การท่องคำคล้องจอง การทำงานศิลปะ ทำให้เด็กได้รับประสบการณ์ทางภาษาที่แตกต่างกันและมีความหลากหลาย เป็นการสร้างบรรยากาศการเรียนรู้ที่ดี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6.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เด็กจะได้เรียนรู้ในบรรยากาศและสภาพแวดล้อมที่เต็มไปด้วยประสบการณ์ทางภาษา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ทั้งที่เป็นคำ ประโยค ข้อ ความและสื่อต่างๆที่เกี่ยวข้องกับภาษา เช่น หนังสือนิทาน แผนภูมิเพลง ข้าวของเครื่องใช้ที่มีคำบอกให้เด็กรู้ว่าเป็นอะไร จัดเก็บอย่างไร ทั้งนี้ครูเป็นผู้จัดบรรยากาศและสภาพแวดล้อมที่เอื้อให้เด็กได้รับประสบการณ์ทางภาษาโดยเสรี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7.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เป็นการจัดกิจกรรมการเรียนการสอนที่เน้นเด็กเป็นศูนย์กลาง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นื่องจากการส่งเสริมความสนใจในการอ่านและการเขียนเป็นรูปแบบของการจัดกิจกรรมที่เด็กมีอิสระในการเลือกและตัดสินใจในการทำกิจกรรม ดังนั้นเด็กจึงมีบทบาทมากที่สุดในการมีส่วนร่วมในกระบวนการเรียนรู้ ครูเป็นผู้สนับสนุนช่วยเหลือและอำนวยความสะดวกในการเรียนรู้ของเด็ก</w:t>
      </w:r>
    </w:p>
    <w:p w:rsidR="003E0110" w:rsidRPr="00400C23" w:rsidRDefault="003E0110" w:rsidP="003E0110">
      <w:pPr>
        <w:spacing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8.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เป็นการเรียนรู้ภาษาที่เน้นพื้นฐานประสบการณ์และบริบทของเด็ก</w:t>
      </w:r>
      <w:r w:rsidRPr="00400C23">
        <w:rPr>
          <w:rFonts w:ascii="TH SarabunPSK" w:eastAsia="Times New Roman" w:hAnsi="TH SarabunPSK" w:cs="TH SarabunPSK"/>
          <w:sz w:val="32"/>
          <w:szCs w:val="32"/>
        </w:rPr>
        <w:t> 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ความสนใจในการอ่านและการเขียนเป็นการเรียนรู้ภาษาจากกิจกรรมการดำเนินชีวิตประจำวันของเด็ก เช่น เด็กจะได้เรียนรู้ภาษาไม่ว่าจะเป็นคำหรือประโยคจากป้ายโฆษณา ป้ายจราจร ข้อความของป้ายแสดงราคาสินค้าหรือแผ่นพับภายในห้างสรรพสินค้า โดยเด็กนำคำหรือข้อความมาอ่าน เขียนตามความสนใจซึ่งเป็นการเรียนรู้ภาษาและเน้นพื้นฐานประสบการณ์ของเด็กอย่างแท้จริง</w:t>
      </w:r>
    </w:p>
    <w:p w:rsidR="003E0110" w:rsidRPr="00400C23" w:rsidRDefault="003E0110" w:rsidP="00C6244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4D340D" w:rsidRPr="00400C23" w:rsidRDefault="004D340D" w:rsidP="00C62440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4D340D" w:rsidRPr="00400C23" w:rsidRDefault="004D340D" w:rsidP="004D340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D340D" w:rsidRPr="00400C23" w:rsidRDefault="004D340D" w:rsidP="004D340D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C23">
        <w:rPr>
          <w:rFonts w:ascii="TH SarabunPSK" w:hAnsi="TH SarabunPSK" w:cs="TH SarabunPSK" w:hint="cs"/>
          <w:b/>
          <w:bCs/>
          <w:sz w:val="40"/>
          <w:szCs w:val="40"/>
          <w:cs/>
        </w:rPr>
        <w:t>บรรณานุกรม</w:t>
      </w:r>
    </w:p>
    <w:p w:rsidR="004D340D" w:rsidRPr="00400C23" w:rsidRDefault="004D340D" w:rsidP="004D340D">
      <w:pPr>
        <w:spacing w:before="240"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บุษบง ตันติวงศ์. (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2535). </w:t>
      </w:r>
      <w:proofErr w:type="gramStart"/>
      <w:r w:rsidRPr="00400C23">
        <w:rPr>
          <w:rFonts w:ascii="TH SarabunPSK" w:eastAsia="Times New Roman" w:hAnsi="TH SarabunPSK" w:cs="TH SarabunPSK"/>
          <w:sz w:val="32"/>
          <w:szCs w:val="32"/>
        </w:rPr>
        <w:t>“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นวัตกรรมการสอนภาษากับธรรมชาติในการอ่านเขียนของเด็กปฐมวัย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เทคนิคและ</w:t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วิธีสอนระดับประถมศึกษา.</w:t>
      </w:r>
      <w:proofErr w:type="gramEnd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กรุงเทพฯ : โรงพิมพ์แห่งจุฬาลงกรณ์มหาวิทยาลัย.</w:t>
      </w:r>
    </w:p>
    <w:p w:rsidR="004D340D" w:rsidRPr="00400C23" w:rsidRDefault="004D340D" w:rsidP="004D340D">
      <w:pPr>
        <w:spacing w:before="240"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softHyphen/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เยาวพา เดชะคุปต์. (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2542).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กิจกรรมสำหรับเด็กก่อนวัยเรียน. กรุงเทพฯ : บริษัทสำนักพิมพ์ </w:t>
      </w:r>
      <w:proofErr w:type="spellStart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แม็ค</w:t>
      </w:r>
      <w:proofErr w:type="spellEnd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จำกัด.</w:t>
      </w:r>
    </w:p>
    <w:p w:rsidR="004D340D" w:rsidRPr="00400C23" w:rsidRDefault="004D340D" w:rsidP="004D340D">
      <w:pPr>
        <w:spacing w:before="240"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ราศี ทองสวัสดิ์. (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2527). </w:t>
      </w:r>
      <w:proofErr w:type="gramStart"/>
      <w:r w:rsidRPr="00400C23">
        <w:rPr>
          <w:rFonts w:ascii="TH SarabunPSK" w:eastAsia="Times New Roman" w:hAnsi="TH SarabunPSK" w:cs="TH SarabunPSK"/>
          <w:sz w:val="32"/>
          <w:szCs w:val="32"/>
        </w:rPr>
        <w:t>“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การจัดประสบการณ์เพื่อฝึกสร้างทักษะทางภาษาแก่เด็กปฐมวัย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ในเอกสาร</w:t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ประกอบการสอนชุด สร้างเสริมประสบการณ์ชีวิตระดับปฐมวัย หน่วยที่ </w:t>
      </w:r>
      <w:r w:rsidRPr="00400C23">
        <w:rPr>
          <w:rFonts w:ascii="TH SarabunPSK" w:eastAsia="Times New Roman" w:hAnsi="TH SarabunPSK" w:cs="TH SarabunPSK"/>
          <w:sz w:val="32"/>
          <w:szCs w:val="32"/>
        </w:rPr>
        <w:t>1–7.</w:t>
      </w:r>
      <w:proofErr w:type="gramEnd"/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นนทบุรี : คณะ</w:t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ศึกษาศาสตร์ มหาวิทยาลัยสุโขทัยธรรมาธิราช.</w:t>
      </w:r>
    </w:p>
    <w:p w:rsidR="004D340D" w:rsidRPr="00400C23" w:rsidRDefault="004D340D" w:rsidP="004D340D">
      <w:pPr>
        <w:spacing w:before="240" w:after="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หรรษา นิลวิเชียร</w:t>
      </w:r>
      <w:proofErr w:type="gramStart"/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พรรณรัศมิ์</w:t>
      </w:r>
      <w:proofErr w:type="spellEnd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เง่าธรรมสาร.</w:t>
      </w:r>
      <w:proofErr w:type="gramEnd"/>
      <w:r w:rsidRPr="00400C23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400C23">
        <w:rPr>
          <w:rFonts w:ascii="TH SarabunPSK" w:eastAsia="Times New Roman" w:hAnsi="TH SarabunPSK" w:cs="TH SarabunPSK"/>
          <w:sz w:val="32"/>
          <w:szCs w:val="32"/>
        </w:rPr>
        <w:t xml:space="preserve">2534). </w:t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ลักษณะการเขียนที่ปรากฏในเด็กเล็ก. ปัตตานี : คณะ</w:t>
      </w:r>
      <w:r w:rsidRPr="00400C2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0C23">
        <w:rPr>
          <w:rFonts w:ascii="TH SarabunPSK" w:eastAsia="Times New Roman" w:hAnsi="TH SarabunPSK" w:cs="TH SarabunPSK"/>
          <w:sz w:val="32"/>
          <w:szCs w:val="32"/>
          <w:cs/>
        </w:rPr>
        <w:t>ศึกษาศาสตร์ มหาวิทยาลัยสงขลานครินทร์ วิทยาเขตปัตตานี.</w:t>
      </w: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D36681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36681" w:rsidRPr="00D36681" w:rsidRDefault="00D36681" w:rsidP="00D36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681">
        <w:rPr>
          <w:rFonts w:ascii="TH SarabunPSK" w:hAnsi="TH SarabunPSK" w:cs="TH SarabunPSK" w:hint="cs"/>
          <w:b/>
          <w:bCs/>
          <w:sz w:val="56"/>
          <w:szCs w:val="56"/>
          <w:cs/>
        </w:rPr>
        <w:t>เรื่อง ความสนใจในการอ่านและการเขียนของเด็กปฐมวัย</w:t>
      </w:r>
    </w:p>
    <w:p w:rsidR="00D36681" w:rsidRPr="002E4C66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E4C66">
        <w:rPr>
          <w:rFonts w:ascii="TH SarabunPSK" w:hAnsi="TH SarabunPSK" w:cs="TH SarabunPSK"/>
          <w:b/>
          <w:bCs/>
          <w:sz w:val="56"/>
          <w:szCs w:val="56"/>
        </w:rPr>
        <w:tab/>
      </w:r>
    </w:p>
    <w:p w:rsidR="00D36681" w:rsidRPr="002E4C66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4C6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ชื่อ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นางสุทิศา  อินยม</w:t>
      </w:r>
    </w:p>
    <w:p w:rsidR="00D36681" w:rsidRPr="002E4C66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4C6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รหัสนักศึกษา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571761321078</w:t>
      </w:r>
    </w:p>
    <w:p w:rsidR="00D36681" w:rsidRPr="002E4C66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4C66">
        <w:rPr>
          <w:rFonts w:ascii="TH SarabunPSK" w:hAnsi="TH SarabunPSK" w:cs="TH SarabunPSK" w:hint="cs"/>
          <w:b/>
          <w:bCs/>
          <w:sz w:val="56"/>
          <w:szCs w:val="56"/>
          <w:cs/>
        </w:rPr>
        <w:t>ห้อง  2/11604</w:t>
      </w:r>
    </w:p>
    <w:p w:rsidR="00D36681" w:rsidRPr="002E4C66" w:rsidRDefault="00D36681" w:rsidP="00D3668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E4C66">
        <w:rPr>
          <w:rFonts w:ascii="TH SarabunPSK" w:hAnsi="TH SarabunPSK" w:cs="TH SarabunPSK" w:hint="cs"/>
          <w:b/>
          <w:bCs/>
          <w:sz w:val="56"/>
          <w:szCs w:val="56"/>
          <w:cs/>
        </w:rPr>
        <w:t>วิชา  ภาษาไทยเพื่อการสื่อสาร</w:t>
      </w:r>
    </w:p>
    <w:p w:rsidR="00D36681" w:rsidRPr="004D340D" w:rsidRDefault="00D36681" w:rsidP="004D340D">
      <w:pPr>
        <w:spacing w:before="240" w:after="0" w:line="324" w:lineRule="atLeast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4D340D" w:rsidRPr="003E0110" w:rsidRDefault="004D340D" w:rsidP="004D340D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4D340D" w:rsidRPr="003E0110" w:rsidSect="00602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FB3"/>
    <w:multiLevelType w:val="multilevel"/>
    <w:tmpl w:val="57E6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860AD"/>
    <w:multiLevelType w:val="multilevel"/>
    <w:tmpl w:val="29CA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D1EAC"/>
    <w:multiLevelType w:val="multilevel"/>
    <w:tmpl w:val="65B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73D2"/>
    <w:rsid w:val="003E0110"/>
    <w:rsid w:val="003F175B"/>
    <w:rsid w:val="00400C23"/>
    <w:rsid w:val="004D340D"/>
    <w:rsid w:val="00602AF6"/>
    <w:rsid w:val="008A0AEF"/>
    <w:rsid w:val="008F3899"/>
    <w:rsid w:val="009A1CC9"/>
    <w:rsid w:val="009D73D2"/>
    <w:rsid w:val="00B95DAB"/>
    <w:rsid w:val="00BA174E"/>
    <w:rsid w:val="00C62440"/>
    <w:rsid w:val="00D36681"/>
    <w:rsid w:val="00DD4966"/>
    <w:rsid w:val="00F4192D"/>
    <w:rsid w:val="00FE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175B"/>
  </w:style>
  <w:style w:type="paragraph" w:styleId="a3">
    <w:name w:val="Normal (Web)"/>
    <w:basedOn w:val="a"/>
    <w:uiPriority w:val="99"/>
    <w:semiHidden/>
    <w:unhideWhenUsed/>
    <w:rsid w:val="003E011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</cp:lastModifiedBy>
  <cp:revision>2</cp:revision>
  <dcterms:created xsi:type="dcterms:W3CDTF">2015-07-30T06:23:00Z</dcterms:created>
  <dcterms:modified xsi:type="dcterms:W3CDTF">2015-07-30T06:23:00Z</dcterms:modified>
</cp:coreProperties>
</file>